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89A9F" w14:textId="77777777" w:rsidR="00EC408C" w:rsidRPr="00943432" w:rsidRDefault="000A7912" w:rsidP="00EC408C">
      <w:pPr>
        <w:widowControl w:val="0"/>
        <w:spacing w:before="54" w:after="0" w:line="240" w:lineRule="auto"/>
        <w:ind w:left="416"/>
        <w:jc w:val="center"/>
        <w:outlineLvl w:val="0"/>
        <w:rPr>
          <w:sz w:val="13"/>
          <w:szCs w:val="13"/>
          <w:lang w:val="en-US"/>
        </w:rPr>
      </w:pPr>
      <w:r>
        <w:rPr>
          <w:noProof/>
          <w:lang w:eastAsia="en-AU"/>
        </w:rPr>
        <w:drawing>
          <wp:anchor distT="0" distB="0" distL="114300" distR="114300" simplePos="0" relativeHeight="251658240" behindDoc="1" locked="0" layoutInCell="1" allowOverlap="1" wp14:anchorId="3920247D" wp14:editId="212494B9">
            <wp:simplePos x="0" y="0"/>
            <wp:positionH relativeFrom="column">
              <wp:posOffset>-131623</wp:posOffset>
            </wp:positionH>
            <wp:positionV relativeFrom="paragraph">
              <wp:posOffset>31115</wp:posOffset>
            </wp:positionV>
            <wp:extent cx="861237" cy="858150"/>
            <wp:effectExtent l="0" t="0" r="0" b="0"/>
            <wp:wrapTight wrapText="bothSides">
              <wp:wrapPolygon edited="0">
                <wp:start x="7168" y="0"/>
                <wp:lineTo x="4301" y="480"/>
                <wp:lineTo x="0" y="5276"/>
                <wp:lineTo x="0" y="16788"/>
                <wp:lineTo x="5257" y="21104"/>
                <wp:lineTo x="6690" y="21104"/>
                <wp:lineTo x="14336" y="21104"/>
                <wp:lineTo x="15770" y="21104"/>
                <wp:lineTo x="21027" y="16788"/>
                <wp:lineTo x="21027" y="5756"/>
                <wp:lineTo x="17681" y="1439"/>
                <wp:lineTo x="14336" y="0"/>
                <wp:lineTo x="716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992" t="4602" r="4277" b="4000"/>
                    <a:stretch/>
                  </pic:blipFill>
                  <pic:spPr bwMode="auto">
                    <a:xfrm>
                      <a:off x="0" y="0"/>
                      <a:ext cx="861237" cy="858150"/>
                    </a:xfrm>
                    <a:prstGeom prst="ellipse">
                      <a:avLst/>
                    </a:prstGeom>
                    <a:ln>
                      <a:noFill/>
                    </a:ln>
                    <a:extLst>
                      <a:ext uri="{53640926-AAD7-44D8-BBD7-CCE9431645EC}">
                        <a14:shadowObscured xmlns:a14="http://schemas.microsoft.com/office/drawing/2010/main"/>
                      </a:ext>
                    </a:extLst>
                  </pic:spPr>
                </pic:pic>
              </a:graphicData>
            </a:graphic>
          </wp:anchor>
        </w:drawing>
      </w:r>
      <w:r w:rsidR="003633C8" w:rsidRPr="003633C8">
        <w:rPr>
          <w:rFonts w:eastAsia="Cambria"/>
          <w:b/>
          <w:sz w:val="24"/>
          <w:szCs w:val="24"/>
          <w:lang w:val="en-US"/>
        </w:rPr>
        <w:t xml:space="preserve"> </w:t>
      </w:r>
      <w:r w:rsidR="00EC408C">
        <w:rPr>
          <w:rFonts w:eastAsia="Cambria"/>
          <w:b/>
          <w:sz w:val="24"/>
          <w:szCs w:val="24"/>
          <w:lang w:val="en-US"/>
        </w:rPr>
        <w:t xml:space="preserve">This standard aligns with Safe Care &amp; aims to ensure that acute deterioration in a patient’s physical, mental or cognitive condition is recognized promptly and appropriate action is taken. </w:t>
      </w:r>
    </w:p>
    <w:p w14:paraId="34D08501" w14:textId="77777777" w:rsidR="006C622A" w:rsidRDefault="006C622A" w:rsidP="00EC408C">
      <w:pPr>
        <w:widowControl w:val="0"/>
        <w:spacing w:before="54" w:after="0" w:line="240" w:lineRule="auto"/>
        <w:ind w:left="416"/>
        <w:jc w:val="center"/>
        <w:outlineLvl w:val="0"/>
      </w:pPr>
    </w:p>
    <w:p w14:paraId="3E8B3687" w14:textId="77777777" w:rsidR="00712650" w:rsidRDefault="00712650" w:rsidP="006B1B05">
      <w:pPr>
        <w:pStyle w:val="Heading1"/>
        <w:jc w:val="center"/>
      </w:pPr>
    </w:p>
    <w:p w14:paraId="7DB7B799" w14:textId="77777777" w:rsidR="008E46E0" w:rsidRDefault="008E46E0" w:rsidP="005F0557">
      <w:pPr>
        <w:pStyle w:val="BodyText"/>
        <w:tabs>
          <w:tab w:val="left" w:pos="5329"/>
          <w:tab w:val="left" w:pos="10024"/>
        </w:tabs>
        <w:spacing w:before="56"/>
        <w:ind w:left="0" w:hanging="284"/>
      </w:pPr>
      <w:r>
        <w:t>Que</w:t>
      </w:r>
      <w:r>
        <w:rPr>
          <w:spacing w:val="-3"/>
        </w:rPr>
        <w:t>s</w:t>
      </w:r>
      <w:r>
        <w:t>ti</w:t>
      </w:r>
      <w:r>
        <w:rPr>
          <w:spacing w:val="1"/>
        </w:rPr>
        <w:t>o</w:t>
      </w:r>
      <w:r>
        <w:rPr>
          <w:spacing w:val="-1"/>
        </w:rPr>
        <w:t>n</w:t>
      </w:r>
      <w:r>
        <w:t>s</w:t>
      </w:r>
      <w:r>
        <w:rPr>
          <w:spacing w:val="-3"/>
        </w:rPr>
        <w:t xml:space="preserve"> </w:t>
      </w:r>
      <w:r>
        <w:t>and</w:t>
      </w:r>
      <w:r>
        <w:rPr>
          <w:spacing w:val="-2"/>
        </w:rPr>
        <w:t xml:space="preserve"> </w:t>
      </w:r>
      <w:r>
        <w:t>Ta</w:t>
      </w:r>
      <w:r>
        <w:rPr>
          <w:spacing w:val="-3"/>
        </w:rPr>
        <w:t>s</w:t>
      </w:r>
      <w:r>
        <w:t>ks</w:t>
      </w:r>
      <w:r>
        <w:rPr>
          <w:spacing w:val="1"/>
        </w:rPr>
        <w:t xml:space="preserve"> </w:t>
      </w:r>
      <w:r>
        <w:t>-</w:t>
      </w:r>
      <w:r>
        <w:rPr>
          <w:spacing w:val="-3"/>
        </w:rPr>
        <w:t xml:space="preserve"> </w:t>
      </w:r>
      <w:r>
        <w:rPr>
          <w:spacing w:val="-1"/>
        </w:rPr>
        <w:t>p</w:t>
      </w:r>
      <w:r>
        <w:t>lease</w:t>
      </w:r>
      <w:r>
        <w:rPr>
          <w:spacing w:val="-3"/>
        </w:rPr>
        <w:t xml:space="preserve"> </w:t>
      </w:r>
      <w:r>
        <w:t>circ</w:t>
      </w:r>
      <w:r>
        <w:rPr>
          <w:spacing w:val="-3"/>
        </w:rPr>
        <w:t>l</w:t>
      </w:r>
      <w:r>
        <w:t>e</w:t>
      </w:r>
      <w:r>
        <w:rPr>
          <w:spacing w:val="-2"/>
        </w:rPr>
        <w:t xml:space="preserve"> </w:t>
      </w:r>
      <w:r>
        <w:t>r</w:t>
      </w:r>
      <w:r>
        <w:rPr>
          <w:spacing w:val="-3"/>
        </w:rPr>
        <w:t>e</w:t>
      </w:r>
      <w:r>
        <w:t>sponse</w:t>
      </w:r>
      <w:r>
        <w:tab/>
        <w:t>Depa</w:t>
      </w:r>
      <w:r>
        <w:rPr>
          <w:spacing w:val="-3"/>
        </w:rPr>
        <w:t>r</w:t>
      </w:r>
      <w:r>
        <w:t>t</w:t>
      </w:r>
      <w:r>
        <w:rPr>
          <w:spacing w:val="-1"/>
        </w:rPr>
        <w:t>m</w:t>
      </w:r>
      <w:r>
        <w:t>ent</w:t>
      </w:r>
      <w:r>
        <w:rPr>
          <w:spacing w:val="1"/>
        </w:rPr>
        <w:t>:</w:t>
      </w:r>
      <w:r>
        <w:rPr>
          <w:u w:val="single" w:color="000000"/>
        </w:rPr>
        <w:t xml:space="preserve"> _______________</w:t>
      </w:r>
    </w:p>
    <w:p w14:paraId="0C0B71A1" w14:textId="77777777" w:rsidR="008E46E0" w:rsidRDefault="008E46E0" w:rsidP="008E46E0">
      <w:pPr>
        <w:spacing w:before="16" w:line="260" w:lineRule="exact"/>
        <w:rPr>
          <w:sz w:val="26"/>
          <w:szCs w:val="26"/>
        </w:rPr>
      </w:pPr>
    </w:p>
    <w:tbl>
      <w:tblPr>
        <w:tblStyle w:val="TableGrid"/>
        <w:tblW w:w="10773" w:type="dxa"/>
        <w:jc w:val="center"/>
        <w:tblLayout w:type="fixed"/>
        <w:tblLook w:val="04A0" w:firstRow="1" w:lastRow="0" w:firstColumn="1" w:lastColumn="0" w:noHBand="0" w:noVBand="1"/>
      </w:tblPr>
      <w:tblGrid>
        <w:gridCol w:w="5670"/>
        <w:gridCol w:w="1701"/>
        <w:gridCol w:w="1701"/>
        <w:gridCol w:w="1701"/>
      </w:tblGrid>
      <w:tr w:rsidR="00333A40" w14:paraId="0C41416B" w14:textId="77777777" w:rsidTr="00E75A4B">
        <w:trPr>
          <w:tblHeader/>
          <w:jc w:val="center"/>
        </w:trPr>
        <w:tc>
          <w:tcPr>
            <w:tcW w:w="5670" w:type="dxa"/>
          </w:tcPr>
          <w:p w14:paraId="2E12E982" w14:textId="77777777" w:rsidR="00333A40" w:rsidRPr="00943432" w:rsidRDefault="00333A40" w:rsidP="00965459">
            <w:pPr>
              <w:widowControl w:val="0"/>
              <w:spacing w:before="60" w:after="60"/>
              <w:ind w:left="102"/>
              <w:rPr>
                <w:rFonts w:ascii="Calibri" w:eastAsia="Calibri" w:hAnsi="Calibri" w:cs="Calibri"/>
                <w:lang w:val="en-US"/>
              </w:rPr>
            </w:pPr>
            <w:r w:rsidRPr="00943432">
              <w:rPr>
                <w:rFonts w:ascii="Calibri" w:eastAsia="Calibri" w:hAnsi="Calibri" w:cs="Calibri"/>
                <w:b/>
                <w:bCs/>
                <w:lang w:val="en-US"/>
              </w:rPr>
              <w:t>Q</w:t>
            </w:r>
            <w:r w:rsidRPr="00943432">
              <w:rPr>
                <w:rFonts w:ascii="Calibri" w:eastAsia="Calibri" w:hAnsi="Calibri" w:cs="Calibri"/>
                <w:b/>
                <w:bCs/>
                <w:spacing w:val="-2"/>
                <w:lang w:val="en-US"/>
              </w:rPr>
              <w:t>u</w:t>
            </w:r>
            <w:r w:rsidRPr="00943432">
              <w:rPr>
                <w:rFonts w:ascii="Calibri" w:eastAsia="Calibri" w:hAnsi="Calibri" w:cs="Calibri"/>
                <w:b/>
                <w:bCs/>
                <w:spacing w:val="-1"/>
                <w:lang w:val="en-US"/>
              </w:rPr>
              <w:t>e</w:t>
            </w:r>
            <w:r w:rsidRPr="00943432">
              <w:rPr>
                <w:rFonts w:ascii="Calibri" w:eastAsia="Calibri" w:hAnsi="Calibri" w:cs="Calibri"/>
                <w:b/>
                <w:bCs/>
                <w:lang w:val="en-US"/>
              </w:rPr>
              <w:t>st</w:t>
            </w:r>
            <w:r w:rsidRPr="00943432">
              <w:rPr>
                <w:rFonts w:ascii="Calibri" w:eastAsia="Calibri" w:hAnsi="Calibri" w:cs="Calibri"/>
                <w:b/>
                <w:bCs/>
                <w:spacing w:val="1"/>
                <w:lang w:val="en-US"/>
              </w:rPr>
              <w:t>i</w:t>
            </w:r>
            <w:r w:rsidRPr="00943432">
              <w:rPr>
                <w:rFonts w:ascii="Calibri" w:eastAsia="Calibri" w:hAnsi="Calibri" w:cs="Calibri"/>
                <w:b/>
                <w:bCs/>
                <w:spacing w:val="-1"/>
                <w:lang w:val="en-US"/>
              </w:rPr>
              <w:t>o</w:t>
            </w:r>
            <w:r w:rsidRPr="00943432">
              <w:rPr>
                <w:rFonts w:ascii="Calibri" w:eastAsia="Calibri" w:hAnsi="Calibri" w:cs="Calibri"/>
                <w:b/>
                <w:bCs/>
                <w:lang w:val="en-US"/>
              </w:rPr>
              <w:t>n</w:t>
            </w:r>
            <w:r w:rsidRPr="00943432">
              <w:rPr>
                <w:rFonts w:ascii="Calibri" w:eastAsia="Calibri" w:hAnsi="Calibri" w:cs="Calibri"/>
                <w:b/>
                <w:bCs/>
                <w:spacing w:val="-1"/>
                <w:lang w:val="en-US"/>
              </w:rPr>
              <w:t xml:space="preserve"> </w:t>
            </w:r>
            <w:r w:rsidRPr="00943432">
              <w:rPr>
                <w:rFonts w:ascii="Calibri" w:eastAsia="Calibri" w:hAnsi="Calibri" w:cs="Calibri"/>
                <w:b/>
                <w:bCs/>
                <w:lang w:val="en-US"/>
              </w:rPr>
              <w:t>a</w:t>
            </w:r>
            <w:r w:rsidRPr="00943432">
              <w:rPr>
                <w:rFonts w:ascii="Calibri" w:eastAsia="Calibri" w:hAnsi="Calibri" w:cs="Calibri"/>
                <w:b/>
                <w:bCs/>
                <w:spacing w:val="-2"/>
                <w:lang w:val="en-US"/>
              </w:rPr>
              <w:t>n</w:t>
            </w:r>
            <w:r w:rsidRPr="00943432">
              <w:rPr>
                <w:rFonts w:ascii="Calibri" w:eastAsia="Calibri" w:hAnsi="Calibri" w:cs="Calibri"/>
                <w:b/>
                <w:bCs/>
                <w:lang w:val="en-US"/>
              </w:rPr>
              <w:t>d</w:t>
            </w:r>
            <w:r w:rsidRPr="00943432">
              <w:rPr>
                <w:rFonts w:ascii="Calibri" w:eastAsia="Calibri" w:hAnsi="Calibri" w:cs="Calibri"/>
                <w:b/>
                <w:bCs/>
                <w:spacing w:val="-1"/>
                <w:lang w:val="en-US"/>
              </w:rPr>
              <w:t xml:space="preserve"> </w:t>
            </w:r>
            <w:r w:rsidRPr="00943432">
              <w:rPr>
                <w:rFonts w:ascii="Calibri" w:eastAsia="Calibri" w:hAnsi="Calibri" w:cs="Calibri"/>
                <w:b/>
                <w:bCs/>
                <w:spacing w:val="1"/>
                <w:lang w:val="en-US"/>
              </w:rPr>
              <w:t>T</w:t>
            </w:r>
            <w:r w:rsidRPr="00943432">
              <w:rPr>
                <w:rFonts w:ascii="Calibri" w:eastAsia="Calibri" w:hAnsi="Calibri" w:cs="Calibri"/>
                <w:b/>
                <w:bCs/>
                <w:spacing w:val="-2"/>
                <w:lang w:val="en-US"/>
              </w:rPr>
              <w:t>a</w:t>
            </w:r>
            <w:r w:rsidRPr="00943432">
              <w:rPr>
                <w:rFonts w:ascii="Calibri" w:eastAsia="Calibri" w:hAnsi="Calibri" w:cs="Calibri"/>
                <w:b/>
                <w:bCs/>
                <w:lang w:val="en-US"/>
              </w:rPr>
              <w:t>s</w:t>
            </w:r>
            <w:r w:rsidRPr="00943432">
              <w:rPr>
                <w:rFonts w:ascii="Calibri" w:eastAsia="Calibri" w:hAnsi="Calibri" w:cs="Calibri"/>
                <w:b/>
                <w:bCs/>
                <w:spacing w:val="-3"/>
                <w:lang w:val="en-US"/>
              </w:rPr>
              <w:t>k</w:t>
            </w:r>
            <w:r w:rsidRPr="00943432">
              <w:rPr>
                <w:rFonts w:ascii="Calibri" w:eastAsia="Calibri" w:hAnsi="Calibri" w:cs="Calibri"/>
                <w:b/>
                <w:bCs/>
                <w:lang w:val="en-US"/>
              </w:rPr>
              <w:t>s</w:t>
            </w:r>
          </w:p>
        </w:tc>
        <w:tc>
          <w:tcPr>
            <w:tcW w:w="1701" w:type="dxa"/>
          </w:tcPr>
          <w:p w14:paraId="2694E6A9" w14:textId="77777777" w:rsidR="00333A40" w:rsidRPr="00943432" w:rsidRDefault="00333A40" w:rsidP="00965459">
            <w:pPr>
              <w:widowControl w:val="0"/>
              <w:spacing w:before="60" w:after="60"/>
              <w:ind w:left="170" w:right="227"/>
              <w:rPr>
                <w:rFonts w:ascii="Calibri" w:eastAsia="Calibri" w:hAnsi="Calibri" w:cs="Calibri"/>
                <w:lang w:val="en-US"/>
              </w:rPr>
            </w:pPr>
            <w:r w:rsidRPr="00943432">
              <w:rPr>
                <w:rFonts w:ascii="Calibri" w:eastAsia="Calibri" w:hAnsi="Calibri" w:cs="Calibri"/>
                <w:b/>
                <w:bCs/>
                <w:spacing w:val="-2"/>
                <w:lang w:val="en-US"/>
              </w:rPr>
              <w:t>S</w:t>
            </w:r>
            <w:r w:rsidRPr="00943432">
              <w:rPr>
                <w:rFonts w:ascii="Calibri" w:eastAsia="Calibri" w:hAnsi="Calibri" w:cs="Calibri"/>
                <w:b/>
                <w:bCs/>
                <w:lang w:val="en-US"/>
              </w:rPr>
              <w:t>t</w:t>
            </w:r>
            <w:r w:rsidRPr="00943432">
              <w:rPr>
                <w:rFonts w:ascii="Calibri" w:eastAsia="Calibri" w:hAnsi="Calibri" w:cs="Calibri"/>
                <w:b/>
                <w:bCs/>
                <w:spacing w:val="-1"/>
                <w:lang w:val="en-US"/>
              </w:rPr>
              <w:t>a</w:t>
            </w:r>
            <w:r w:rsidRPr="00943432">
              <w:rPr>
                <w:rFonts w:ascii="Calibri" w:eastAsia="Calibri" w:hAnsi="Calibri" w:cs="Calibri"/>
                <w:b/>
                <w:bCs/>
                <w:lang w:val="en-US"/>
              </w:rPr>
              <w:t>ff 1</w:t>
            </w:r>
            <w:r w:rsidRPr="00943432">
              <w:rPr>
                <w:rFonts w:ascii="Calibri" w:eastAsia="Calibri" w:hAnsi="Calibri" w:cs="Calibri"/>
                <w:b/>
                <w:bCs/>
                <w:spacing w:val="1"/>
                <w:lang w:val="en-US"/>
              </w:rPr>
              <w:t xml:space="preserve"> </w:t>
            </w:r>
            <w:r w:rsidRPr="00943432">
              <w:rPr>
                <w:rFonts w:ascii="Calibri" w:eastAsia="Calibri" w:hAnsi="Calibri" w:cs="Calibri"/>
                <w:b/>
                <w:bCs/>
                <w:lang w:val="en-US"/>
              </w:rPr>
              <w:t>A</w:t>
            </w:r>
            <w:r w:rsidRPr="00943432">
              <w:rPr>
                <w:rFonts w:ascii="Calibri" w:eastAsia="Calibri" w:hAnsi="Calibri" w:cs="Calibri"/>
                <w:b/>
                <w:bCs/>
                <w:spacing w:val="-1"/>
                <w:lang w:val="en-US"/>
              </w:rPr>
              <w:t>n</w:t>
            </w:r>
            <w:r w:rsidRPr="00943432">
              <w:rPr>
                <w:rFonts w:ascii="Calibri" w:eastAsia="Calibri" w:hAnsi="Calibri" w:cs="Calibri"/>
                <w:b/>
                <w:bCs/>
                <w:spacing w:val="-2"/>
                <w:lang w:val="en-US"/>
              </w:rPr>
              <w:t>s</w:t>
            </w:r>
            <w:r w:rsidRPr="00943432">
              <w:rPr>
                <w:rFonts w:ascii="Calibri" w:eastAsia="Calibri" w:hAnsi="Calibri" w:cs="Calibri"/>
                <w:b/>
                <w:bCs/>
                <w:lang w:val="en-US"/>
              </w:rPr>
              <w:t>w</w:t>
            </w:r>
            <w:r w:rsidRPr="00943432">
              <w:rPr>
                <w:rFonts w:ascii="Calibri" w:eastAsia="Calibri" w:hAnsi="Calibri" w:cs="Calibri"/>
                <w:b/>
                <w:bCs/>
                <w:spacing w:val="-1"/>
                <w:lang w:val="en-US"/>
              </w:rPr>
              <w:t>e</w:t>
            </w:r>
            <w:r w:rsidRPr="00943432">
              <w:rPr>
                <w:rFonts w:ascii="Calibri" w:eastAsia="Calibri" w:hAnsi="Calibri" w:cs="Calibri"/>
                <w:b/>
                <w:bCs/>
                <w:lang w:val="en-US"/>
              </w:rPr>
              <w:t>r</w:t>
            </w:r>
          </w:p>
        </w:tc>
        <w:tc>
          <w:tcPr>
            <w:tcW w:w="1701" w:type="dxa"/>
          </w:tcPr>
          <w:p w14:paraId="3961B158" w14:textId="77777777" w:rsidR="00333A40" w:rsidRPr="00943432" w:rsidRDefault="00333A40" w:rsidP="00965459">
            <w:pPr>
              <w:widowControl w:val="0"/>
              <w:spacing w:before="60" w:after="60"/>
              <w:ind w:left="170" w:right="227"/>
              <w:rPr>
                <w:rFonts w:ascii="Calibri" w:eastAsia="Calibri" w:hAnsi="Calibri" w:cs="Calibri"/>
                <w:lang w:val="en-US"/>
              </w:rPr>
            </w:pPr>
            <w:r w:rsidRPr="00943432">
              <w:rPr>
                <w:rFonts w:ascii="Calibri" w:eastAsia="Calibri" w:hAnsi="Calibri" w:cs="Calibri"/>
                <w:b/>
                <w:bCs/>
                <w:spacing w:val="-2"/>
                <w:lang w:val="en-US"/>
              </w:rPr>
              <w:t>S</w:t>
            </w:r>
            <w:r w:rsidRPr="00943432">
              <w:rPr>
                <w:rFonts w:ascii="Calibri" w:eastAsia="Calibri" w:hAnsi="Calibri" w:cs="Calibri"/>
                <w:b/>
                <w:bCs/>
                <w:lang w:val="en-US"/>
              </w:rPr>
              <w:t>t</w:t>
            </w:r>
            <w:r w:rsidRPr="00943432">
              <w:rPr>
                <w:rFonts w:ascii="Calibri" w:eastAsia="Calibri" w:hAnsi="Calibri" w:cs="Calibri"/>
                <w:b/>
                <w:bCs/>
                <w:spacing w:val="-1"/>
                <w:lang w:val="en-US"/>
              </w:rPr>
              <w:t>a</w:t>
            </w:r>
            <w:r w:rsidRPr="00943432">
              <w:rPr>
                <w:rFonts w:ascii="Calibri" w:eastAsia="Calibri" w:hAnsi="Calibri" w:cs="Calibri"/>
                <w:b/>
                <w:bCs/>
                <w:lang w:val="en-US"/>
              </w:rPr>
              <w:t>ff 2</w:t>
            </w:r>
            <w:r w:rsidRPr="00943432">
              <w:rPr>
                <w:rFonts w:ascii="Calibri" w:eastAsia="Calibri" w:hAnsi="Calibri" w:cs="Calibri"/>
                <w:b/>
                <w:bCs/>
                <w:spacing w:val="1"/>
                <w:lang w:val="en-US"/>
              </w:rPr>
              <w:t xml:space="preserve"> </w:t>
            </w:r>
            <w:r w:rsidRPr="00943432">
              <w:rPr>
                <w:rFonts w:ascii="Calibri" w:eastAsia="Calibri" w:hAnsi="Calibri" w:cs="Calibri"/>
                <w:b/>
                <w:bCs/>
                <w:lang w:val="en-US"/>
              </w:rPr>
              <w:t>A</w:t>
            </w:r>
            <w:r w:rsidRPr="00943432">
              <w:rPr>
                <w:rFonts w:ascii="Calibri" w:eastAsia="Calibri" w:hAnsi="Calibri" w:cs="Calibri"/>
                <w:b/>
                <w:bCs/>
                <w:spacing w:val="-1"/>
                <w:lang w:val="en-US"/>
              </w:rPr>
              <w:t>n</w:t>
            </w:r>
            <w:r w:rsidRPr="00943432">
              <w:rPr>
                <w:rFonts w:ascii="Calibri" w:eastAsia="Calibri" w:hAnsi="Calibri" w:cs="Calibri"/>
                <w:b/>
                <w:bCs/>
                <w:spacing w:val="-2"/>
                <w:lang w:val="en-US"/>
              </w:rPr>
              <w:t>s</w:t>
            </w:r>
            <w:r w:rsidRPr="00943432">
              <w:rPr>
                <w:rFonts w:ascii="Calibri" w:eastAsia="Calibri" w:hAnsi="Calibri" w:cs="Calibri"/>
                <w:b/>
                <w:bCs/>
                <w:lang w:val="en-US"/>
              </w:rPr>
              <w:t>w</w:t>
            </w:r>
            <w:r w:rsidRPr="00943432">
              <w:rPr>
                <w:rFonts w:ascii="Calibri" w:eastAsia="Calibri" w:hAnsi="Calibri" w:cs="Calibri"/>
                <w:b/>
                <w:bCs/>
                <w:spacing w:val="-1"/>
                <w:lang w:val="en-US"/>
              </w:rPr>
              <w:t>e</w:t>
            </w:r>
            <w:r w:rsidRPr="00943432">
              <w:rPr>
                <w:rFonts w:ascii="Calibri" w:eastAsia="Calibri" w:hAnsi="Calibri" w:cs="Calibri"/>
                <w:b/>
                <w:bCs/>
                <w:lang w:val="en-US"/>
              </w:rPr>
              <w:t>r</w:t>
            </w:r>
          </w:p>
        </w:tc>
        <w:tc>
          <w:tcPr>
            <w:tcW w:w="1701" w:type="dxa"/>
          </w:tcPr>
          <w:p w14:paraId="73DD4F89" w14:textId="77777777" w:rsidR="00333A40" w:rsidRPr="00943432" w:rsidRDefault="00333A40" w:rsidP="00965459">
            <w:pPr>
              <w:widowControl w:val="0"/>
              <w:tabs>
                <w:tab w:val="right" w:pos="2679"/>
              </w:tabs>
              <w:spacing w:before="60" w:after="60"/>
              <w:ind w:left="170" w:right="227"/>
              <w:rPr>
                <w:rFonts w:ascii="Calibri" w:eastAsia="Calibri" w:hAnsi="Calibri" w:cs="Calibri"/>
                <w:lang w:val="en-US"/>
              </w:rPr>
            </w:pPr>
            <w:r w:rsidRPr="00943432">
              <w:rPr>
                <w:rFonts w:ascii="Calibri" w:eastAsia="Calibri" w:hAnsi="Calibri" w:cs="Calibri"/>
                <w:b/>
                <w:bCs/>
                <w:spacing w:val="-2"/>
                <w:lang w:val="en-US"/>
              </w:rPr>
              <w:t>S</w:t>
            </w:r>
            <w:r w:rsidRPr="00943432">
              <w:rPr>
                <w:rFonts w:ascii="Calibri" w:eastAsia="Calibri" w:hAnsi="Calibri" w:cs="Calibri"/>
                <w:b/>
                <w:bCs/>
                <w:lang w:val="en-US"/>
              </w:rPr>
              <w:t>t</w:t>
            </w:r>
            <w:r w:rsidRPr="00943432">
              <w:rPr>
                <w:rFonts w:ascii="Calibri" w:eastAsia="Calibri" w:hAnsi="Calibri" w:cs="Calibri"/>
                <w:b/>
                <w:bCs/>
                <w:spacing w:val="-1"/>
                <w:lang w:val="en-US"/>
              </w:rPr>
              <w:t>a</w:t>
            </w:r>
            <w:r w:rsidRPr="00943432">
              <w:rPr>
                <w:rFonts w:ascii="Calibri" w:eastAsia="Calibri" w:hAnsi="Calibri" w:cs="Calibri"/>
                <w:b/>
                <w:bCs/>
                <w:lang w:val="en-US"/>
              </w:rPr>
              <w:t>ff 3</w:t>
            </w:r>
            <w:r w:rsidRPr="00943432">
              <w:rPr>
                <w:rFonts w:ascii="Calibri" w:eastAsia="Calibri" w:hAnsi="Calibri" w:cs="Calibri"/>
                <w:b/>
                <w:bCs/>
                <w:spacing w:val="1"/>
                <w:lang w:val="en-US"/>
              </w:rPr>
              <w:t xml:space="preserve"> </w:t>
            </w:r>
            <w:r w:rsidRPr="00943432">
              <w:rPr>
                <w:rFonts w:ascii="Calibri" w:eastAsia="Calibri" w:hAnsi="Calibri" w:cs="Calibri"/>
                <w:b/>
                <w:bCs/>
                <w:lang w:val="en-US"/>
              </w:rPr>
              <w:t>A</w:t>
            </w:r>
            <w:r w:rsidRPr="00943432">
              <w:rPr>
                <w:rFonts w:ascii="Calibri" w:eastAsia="Calibri" w:hAnsi="Calibri" w:cs="Calibri"/>
                <w:b/>
                <w:bCs/>
                <w:spacing w:val="-1"/>
                <w:lang w:val="en-US"/>
              </w:rPr>
              <w:t>n</w:t>
            </w:r>
            <w:r w:rsidRPr="00943432">
              <w:rPr>
                <w:rFonts w:ascii="Calibri" w:eastAsia="Calibri" w:hAnsi="Calibri" w:cs="Calibri"/>
                <w:b/>
                <w:bCs/>
                <w:spacing w:val="-2"/>
                <w:lang w:val="en-US"/>
              </w:rPr>
              <w:t>s</w:t>
            </w:r>
            <w:r w:rsidRPr="00943432">
              <w:rPr>
                <w:rFonts w:ascii="Calibri" w:eastAsia="Calibri" w:hAnsi="Calibri" w:cs="Calibri"/>
                <w:b/>
                <w:bCs/>
                <w:lang w:val="en-US"/>
              </w:rPr>
              <w:t>w</w:t>
            </w:r>
            <w:r w:rsidRPr="00943432">
              <w:rPr>
                <w:rFonts w:ascii="Calibri" w:eastAsia="Calibri" w:hAnsi="Calibri" w:cs="Calibri"/>
                <w:b/>
                <w:bCs/>
                <w:spacing w:val="-1"/>
                <w:lang w:val="en-US"/>
              </w:rPr>
              <w:t>e</w:t>
            </w:r>
            <w:r w:rsidRPr="00943432">
              <w:rPr>
                <w:rFonts w:ascii="Calibri" w:eastAsia="Calibri" w:hAnsi="Calibri" w:cs="Calibri"/>
                <w:b/>
                <w:bCs/>
                <w:lang w:val="en-US"/>
              </w:rPr>
              <w:t>r</w:t>
            </w:r>
            <w:r>
              <w:rPr>
                <w:rFonts w:ascii="Calibri" w:eastAsia="Calibri" w:hAnsi="Calibri" w:cs="Calibri"/>
                <w:b/>
                <w:bCs/>
                <w:lang w:val="en-US"/>
              </w:rPr>
              <w:tab/>
            </w:r>
          </w:p>
        </w:tc>
      </w:tr>
      <w:tr w:rsidR="00EC408C" w14:paraId="4DFF02A6" w14:textId="77777777" w:rsidTr="00E75A4B">
        <w:trPr>
          <w:jc w:val="center"/>
        </w:trPr>
        <w:tc>
          <w:tcPr>
            <w:tcW w:w="5670" w:type="dxa"/>
          </w:tcPr>
          <w:p w14:paraId="3E776915" w14:textId="77777777" w:rsidR="00EC408C" w:rsidRDefault="00EC408C" w:rsidP="005873D3">
            <w:pPr>
              <w:widowControl w:val="0"/>
              <w:spacing w:before="60" w:after="60"/>
              <w:rPr>
                <w:rFonts w:ascii="Calibri" w:eastAsia="Calibri" w:hAnsi="Calibri" w:cs="Calibri"/>
                <w:b/>
                <w:lang w:val="en-US"/>
              </w:rPr>
            </w:pPr>
            <w:r>
              <w:rPr>
                <w:rFonts w:ascii="Calibri" w:eastAsia="Calibri" w:hAnsi="Calibri" w:cs="Calibri"/>
                <w:b/>
                <w:lang w:val="en-US"/>
              </w:rPr>
              <w:t>How would you identify a patient who is deteriorating?</w:t>
            </w:r>
          </w:p>
          <w:p w14:paraId="060721D9" w14:textId="77777777" w:rsidR="00EC408C" w:rsidRDefault="00EC408C" w:rsidP="005873D3">
            <w:pPr>
              <w:widowControl w:val="0"/>
              <w:spacing w:before="60" w:after="60"/>
              <w:rPr>
                <w:rFonts w:ascii="Calibri" w:eastAsia="Calibri" w:hAnsi="Calibri" w:cs="Calibri"/>
                <w:lang w:val="en-US"/>
              </w:rPr>
            </w:pPr>
            <w:r w:rsidRPr="00DF39ED">
              <w:rPr>
                <w:rFonts w:ascii="Calibri" w:eastAsia="Calibri" w:hAnsi="Calibri" w:cs="Calibri"/>
                <w:lang w:val="en-US"/>
              </w:rPr>
              <w:t>Answer:</w:t>
            </w:r>
          </w:p>
          <w:p w14:paraId="5AAA45CA" w14:textId="5E9F78EC" w:rsidR="00EC408C" w:rsidRDefault="00EC408C" w:rsidP="005873D3">
            <w:pPr>
              <w:pStyle w:val="ListParagraph"/>
              <w:numPr>
                <w:ilvl w:val="0"/>
                <w:numId w:val="23"/>
              </w:numPr>
              <w:spacing w:before="60" w:after="60"/>
              <w:contextualSpacing/>
              <w:rPr>
                <w:rFonts w:ascii="Calibri" w:eastAsia="Calibri" w:hAnsi="Calibri" w:cs="Calibri"/>
              </w:rPr>
            </w:pPr>
            <w:r>
              <w:rPr>
                <w:rFonts w:ascii="Calibri" w:eastAsia="Calibri" w:hAnsi="Calibri" w:cs="Calibri"/>
              </w:rPr>
              <w:t>Any observation that falls into a shaded area of the observation chart on the Adult Observation and Response chart (WH AD 315) or within any of the vital signs entry components of the Electronic Medical record (EMR)</w:t>
            </w:r>
            <w:r w:rsidR="00BE031A">
              <w:rPr>
                <w:rFonts w:ascii="Calibri" w:eastAsia="Calibri" w:hAnsi="Calibri" w:cs="Calibri"/>
              </w:rPr>
              <w:t xml:space="preserve"> prompting an alert</w:t>
            </w:r>
          </w:p>
          <w:p w14:paraId="51444CEB" w14:textId="77777777" w:rsidR="00EC408C" w:rsidRDefault="00EC408C" w:rsidP="005873D3">
            <w:pPr>
              <w:pStyle w:val="ListParagraph"/>
              <w:numPr>
                <w:ilvl w:val="0"/>
                <w:numId w:val="36"/>
              </w:numPr>
              <w:spacing w:before="60" w:after="60"/>
              <w:contextualSpacing/>
              <w:rPr>
                <w:rFonts w:ascii="Calibri" w:eastAsia="Calibri" w:hAnsi="Calibri" w:cs="Calibri"/>
              </w:rPr>
            </w:pPr>
            <w:r>
              <w:rPr>
                <w:rFonts w:ascii="Calibri" w:eastAsia="Calibri" w:hAnsi="Calibri" w:cs="Calibri"/>
              </w:rPr>
              <w:t>An observation falling into the Urgent Clinical Review shaded area requires a doctor from the home unit or covering home unit to review the patient within 30 mins of the escalation.</w:t>
            </w:r>
          </w:p>
          <w:p w14:paraId="4447BAD9" w14:textId="77777777" w:rsidR="00EC408C" w:rsidRDefault="00EC408C" w:rsidP="005873D3">
            <w:pPr>
              <w:pStyle w:val="ListParagraph"/>
              <w:numPr>
                <w:ilvl w:val="0"/>
                <w:numId w:val="36"/>
              </w:numPr>
              <w:spacing w:before="60" w:after="60"/>
              <w:contextualSpacing/>
              <w:rPr>
                <w:rFonts w:ascii="Calibri" w:eastAsia="Calibri" w:hAnsi="Calibri" w:cs="Calibri"/>
              </w:rPr>
            </w:pPr>
            <w:r>
              <w:rPr>
                <w:rFonts w:ascii="Calibri" w:eastAsia="Calibri" w:hAnsi="Calibri" w:cs="Calibri"/>
              </w:rPr>
              <w:t>An observation falling into the MET response (Medical Emergency Team) shaded area requires the MET team to review the patient within 10 minutes of the escalation.</w:t>
            </w:r>
          </w:p>
          <w:p w14:paraId="0ED7EAC1" w14:textId="64621416" w:rsidR="00EC408C" w:rsidRPr="00211487" w:rsidRDefault="00EC408C" w:rsidP="00BE031A">
            <w:pPr>
              <w:pStyle w:val="ListParagraph"/>
              <w:numPr>
                <w:ilvl w:val="0"/>
                <w:numId w:val="36"/>
              </w:numPr>
              <w:spacing w:before="60" w:after="60"/>
              <w:contextualSpacing/>
              <w:rPr>
                <w:rFonts w:ascii="Calibri" w:eastAsia="Calibri" w:hAnsi="Calibri" w:cs="Calibri"/>
              </w:rPr>
            </w:pPr>
            <w:r>
              <w:rPr>
                <w:rFonts w:ascii="Calibri" w:eastAsia="Calibri" w:hAnsi="Calibri" w:cs="Calibri"/>
              </w:rPr>
              <w:t xml:space="preserve">If urgent attention is required within 5 minutes call Adult Code Blue </w:t>
            </w:r>
            <w:r w:rsidR="0011613C">
              <w:rPr>
                <w:rFonts w:ascii="Calibri" w:eastAsia="Calibri" w:hAnsi="Calibri" w:cs="Calibri"/>
              </w:rPr>
              <w:t>2222</w:t>
            </w:r>
            <w:r w:rsidR="00BE031A">
              <w:rPr>
                <w:rFonts w:ascii="Calibri" w:eastAsia="Calibri" w:hAnsi="Calibri" w:cs="Calibri"/>
              </w:rPr>
              <w:t xml:space="preserve"> or your approved local area number</w:t>
            </w:r>
            <w:r>
              <w:rPr>
                <w:rFonts w:ascii="Calibri" w:eastAsia="Calibri" w:hAnsi="Calibri" w:cs="Calibri"/>
              </w:rPr>
              <w:t>.</w:t>
            </w:r>
          </w:p>
        </w:tc>
        <w:tc>
          <w:tcPr>
            <w:tcW w:w="1701" w:type="dxa"/>
          </w:tcPr>
          <w:p w14:paraId="0C55B260" w14:textId="77777777" w:rsidR="00EC408C" w:rsidRPr="00943432" w:rsidRDefault="00EC408C" w:rsidP="005873D3">
            <w:pPr>
              <w:widowControl w:val="0"/>
              <w:spacing w:before="5"/>
              <w:ind w:left="222" w:right="295"/>
              <w:jc w:val="center"/>
              <w:rPr>
                <w:rFonts w:ascii="Calibri" w:eastAsia="Calibri" w:hAnsi="Calibri" w:cs="Calibri"/>
                <w:sz w:val="20"/>
                <w:szCs w:val="20"/>
                <w:lang w:val="en-US"/>
              </w:rPr>
            </w:pPr>
          </w:p>
          <w:p w14:paraId="4EA8D28F" w14:textId="77777777" w:rsidR="00EC408C" w:rsidRPr="00943432" w:rsidRDefault="00EC408C" w:rsidP="005873D3">
            <w:pPr>
              <w:widowControl w:val="0"/>
              <w:spacing w:before="5"/>
              <w:ind w:left="222" w:right="295"/>
              <w:jc w:val="center"/>
              <w:rPr>
                <w:rFonts w:ascii="Calibri" w:eastAsia="Calibri" w:hAnsi="Calibri" w:cs="Calibri"/>
                <w:sz w:val="20"/>
                <w:szCs w:val="20"/>
                <w:lang w:val="en-US"/>
              </w:rPr>
            </w:pPr>
          </w:p>
          <w:p w14:paraId="3DA28EF1" w14:textId="77777777" w:rsidR="00EC408C" w:rsidRPr="00943432" w:rsidRDefault="00EC408C" w:rsidP="005873D3">
            <w:pPr>
              <w:widowControl w:val="0"/>
              <w:spacing w:before="5"/>
              <w:ind w:left="222" w:right="295"/>
              <w:jc w:val="center"/>
              <w:rPr>
                <w:rFonts w:ascii="Calibri" w:eastAsia="Calibri" w:hAnsi="Calibri" w:cs="Calibri"/>
                <w:sz w:val="20"/>
                <w:szCs w:val="20"/>
                <w:lang w:val="en-US"/>
              </w:rPr>
            </w:pPr>
          </w:p>
          <w:p w14:paraId="205288F9" w14:textId="77777777" w:rsidR="00EC408C" w:rsidRPr="00943432" w:rsidRDefault="00EC408C" w:rsidP="005873D3">
            <w:pPr>
              <w:widowControl w:val="0"/>
              <w:spacing w:before="5"/>
              <w:ind w:left="222" w:right="295"/>
              <w:jc w:val="center"/>
              <w:rPr>
                <w:rFonts w:ascii="Calibri" w:eastAsia="Calibri" w:hAnsi="Calibri" w:cs="Calibri"/>
                <w:sz w:val="20"/>
                <w:szCs w:val="20"/>
                <w:lang w:val="en-US"/>
              </w:rPr>
            </w:pPr>
          </w:p>
          <w:p w14:paraId="195D6EA2" w14:textId="77777777" w:rsidR="005873D3" w:rsidRDefault="00EC408C" w:rsidP="005873D3">
            <w:pPr>
              <w:widowControl w:val="0"/>
              <w:spacing w:before="5"/>
              <w:ind w:right="295"/>
              <w:jc w:val="center"/>
              <w:rPr>
                <w:rFonts w:ascii="Calibri" w:eastAsia="Calibri" w:hAnsi="Calibri" w:cs="Calibri"/>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3069FCD7" w14:textId="77777777" w:rsidR="005873D3" w:rsidRDefault="00EC408C" w:rsidP="005873D3">
            <w:pPr>
              <w:widowControl w:val="0"/>
              <w:spacing w:before="5"/>
              <w:ind w:right="295"/>
              <w:jc w:val="center"/>
              <w:rPr>
                <w:rFonts w:ascii="Calibri" w:eastAsia="Calibri" w:hAnsi="Calibri" w:cs="Calibri"/>
                <w:sz w:val="20"/>
                <w:szCs w:val="20"/>
                <w:lang w:val="en-US"/>
              </w:rPr>
            </w:pPr>
            <w:r w:rsidRPr="00943432">
              <w:rPr>
                <w:rFonts w:ascii="Calibri" w:eastAsia="Calibri" w:hAnsi="Calibri" w:cs="Calibri"/>
                <w:sz w:val="20"/>
                <w:szCs w:val="20"/>
                <w:lang w:val="en-US"/>
              </w:rPr>
              <w:t>/</w:t>
            </w:r>
          </w:p>
          <w:p w14:paraId="6D15A296" w14:textId="77777777" w:rsidR="00EC408C" w:rsidRDefault="00EC408C" w:rsidP="005873D3">
            <w:pPr>
              <w:widowControl w:val="0"/>
              <w:spacing w:before="5"/>
              <w:ind w:right="295"/>
              <w:jc w:val="center"/>
              <w:rPr>
                <w:rFonts w:ascii="Calibri" w:eastAsia="Calibri" w:hAnsi="Calibri" w:cs="Calibri"/>
                <w:sz w:val="20"/>
                <w:szCs w:val="20"/>
                <w:lang w:val="en-US"/>
              </w:rPr>
            </w:pPr>
            <w:r w:rsidRPr="00943432">
              <w:rPr>
                <w:rFonts w:ascii="Calibri" w:eastAsia="Calibri" w:hAnsi="Calibri" w:cs="Calibri"/>
                <w:sz w:val="20"/>
                <w:szCs w:val="20"/>
                <w:lang w:val="en-US"/>
              </w:rPr>
              <w:t>Incorrect</w:t>
            </w:r>
            <w:r w:rsidRPr="00943432">
              <w:rPr>
                <w:rFonts w:ascii="Calibri" w:eastAsia="Calibri" w:hAnsi="Calibri" w:cs="Calibri"/>
                <w:spacing w:val="-25"/>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720B5691" w14:textId="77777777" w:rsidR="00EC408C" w:rsidRDefault="00EC408C" w:rsidP="005873D3">
            <w:pPr>
              <w:widowControl w:val="0"/>
              <w:ind w:right="260"/>
              <w:jc w:val="center"/>
              <w:rPr>
                <w:rFonts w:ascii="Calibri" w:eastAsia="Calibri" w:hAnsi="Calibri" w:cs="Calibri"/>
                <w:sz w:val="20"/>
                <w:szCs w:val="20"/>
                <w:lang w:val="en-US"/>
              </w:rPr>
            </w:pPr>
          </w:p>
          <w:p w14:paraId="3804DF1B" w14:textId="77777777" w:rsidR="005873D3" w:rsidRDefault="00EC408C" w:rsidP="005873D3">
            <w:pPr>
              <w:widowControl w:val="0"/>
              <w:ind w:right="431"/>
              <w:jc w:val="center"/>
              <w:rPr>
                <w:rFonts w:ascii="Calibri" w:eastAsia="Calibri" w:hAnsi="Calibri" w:cs="Calibri"/>
                <w:sz w:val="20"/>
                <w:szCs w:val="20"/>
                <w:lang w:val="en-US"/>
              </w:rPr>
            </w:pPr>
            <w:r w:rsidRPr="00943432">
              <w:rPr>
                <w:rFonts w:ascii="Calibri" w:eastAsia="Calibri" w:hAnsi="Calibri" w:cs="Calibri"/>
                <w:sz w:val="20"/>
                <w:szCs w:val="20"/>
                <w:lang w:val="en-US"/>
              </w:rPr>
              <w:t>Able</w:t>
            </w:r>
            <w:r w:rsidRPr="00943432">
              <w:rPr>
                <w:rFonts w:ascii="Calibri" w:eastAsia="Calibri" w:hAnsi="Calibri" w:cs="Calibri"/>
                <w:spacing w:val="-7"/>
                <w:sz w:val="20"/>
                <w:szCs w:val="20"/>
                <w:lang w:val="en-US"/>
              </w:rPr>
              <w:t xml:space="preserve"> </w:t>
            </w:r>
            <w:r w:rsidRPr="00943432">
              <w:rPr>
                <w:rFonts w:ascii="Calibri" w:eastAsia="Calibri" w:hAnsi="Calibri" w:cs="Calibri"/>
                <w:sz w:val="20"/>
                <w:szCs w:val="20"/>
                <w:lang w:val="en-US"/>
              </w:rPr>
              <w:t>to</w:t>
            </w:r>
            <w:r w:rsidR="005873D3">
              <w:rPr>
                <w:rFonts w:ascii="Calibri" w:eastAsia="Calibri" w:hAnsi="Calibri" w:cs="Calibri"/>
                <w:sz w:val="20"/>
                <w:szCs w:val="20"/>
                <w:lang w:val="en-US"/>
              </w:rPr>
              <w:t xml:space="preserve"> </w:t>
            </w:r>
            <w:r w:rsidR="005873D3">
              <w:rPr>
                <w:rFonts w:ascii="Calibri" w:eastAsia="Calibri" w:hAnsi="Calibri" w:cs="Calibri"/>
                <w:spacing w:val="-5"/>
                <w:sz w:val="20"/>
                <w:szCs w:val="20"/>
                <w:lang w:val="en-US"/>
              </w:rPr>
              <w:t>lo</w:t>
            </w:r>
            <w:r w:rsidRPr="00943432">
              <w:rPr>
                <w:rFonts w:ascii="Calibri" w:eastAsia="Calibri" w:hAnsi="Calibri" w:cs="Calibri"/>
                <w:sz w:val="20"/>
                <w:szCs w:val="20"/>
                <w:lang w:val="en-US"/>
              </w:rPr>
              <w:t>cate</w:t>
            </w:r>
            <w:r w:rsidR="005873D3">
              <w:rPr>
                <w:rFonts w:ascii="Calibri" w:eastAsia="Calibri" w:hAnsi="Calibri" w:cs="Calibri"/>
                <w:sz w:val="20"/>
                <w:szCs w:val="20"/>
                <w:lang w:val="en-US"/>
              </w:rPr>
              <w:t xml:space="preserve"> </w:t>
            </w:r>
          </w:p>
          <w:p w14:paraId="2DEFCDF9" w14:textId="77777777" w:rsidR="005873D3" w:rsidRDefault="00EC408C" w:rsidP="005873D3">
            <w:pPr>
              <w:widowControl w:val="0"/>
              <w:ind w:right="431"/>
              <w:jc w:val="center"/>
              <w:rPr>
                <w:rFonts w:ascii="Calibri" w:eastAsia="Calibri" w:hAnsi="Calibri" w:cs="Calibri"/>
                <w:w w:val="95"/>
                <w:sz w:val="20"/>
                <w:szCs w:val="20"/>
                <w:lang w:val="en-US"/>
              </w:rPr>
            </w:pPr>
            <w:r w:rsidRPr="00943432">
              <w:rPr>
                <w:rFonts w:ascii="Calibri" w:eastAsia="Calibri" w:hAnsi="Calibri" w:cs="Calibri"/>
                <w:w w:val="95"/>
                <w:sz w:val="20"/>
                <w:szCs w:val="20"/>
                <w:lang w:val="en-US"/>
              </w:rPr>
              <w:t>/</w:t>
            </w:r>
            <w:r w:rsidR="005873D3">
              <w:rPr>
                <w:rFonts w:ascii="Calibri" w:eastAsia="Calibri" w:hAnsi="Calibri" w:cs="Calibri"/>
                <w:w w:val="95"/>
                <w:sz w:val="20"/>
                <w:szCs w:val="20"/>
                <w:lang w:val="en-US"/>
              </w:rPr>
              <w:t xml:space="preserve"> </w:t>
            </w:r>
          </w:p>
          <w:p w14:paraId="63BDA804" w14:textId="77777777" w:rsidR="00EC408C" w:rsidRPr="00943432" w:rsidRDefault="00EC408C" w:rsidP="005873D3">
            <w:pPr>
              <w:widowControl w:val="0"/>
              <w:ind w:right="431"/>
              <w:jc w:val="center"/>
              <w:rPr>
                <w:rFonts w:ascii="Calibri" w:eastAsia="Calibri" w:hAnsi="Calibri" w:cs="Calibri"/>
                <w:sz w:val="20"/>
                <w:szCs w:val="20"/>
                <w:lang w:val="en-US"/>
              </w:rPr>
            </w:pPr>
            <w:r w:rsidRPr="00943432">
              <w:rPr>
                <w:rFonts w:ascii="Calibri" w:eastAsia="Calibri" w:hAnsi="Calibri" w:cs="Calibri"/>
                <w:spacing w:val="-1"/>
                <w:sz w:val="20"/>
                <w:szCs w:val="20"/>
                <w:lang w:val="en-US"/>
              </w:rPr>
              <w:t>U</w:t>
            </w:r>
            <w:r w:rsidRPr="00943432">
              <w:rPr>
                <w:rFonts w:ascii="Calibri" w:eastAsia="Calibri" w:hAnsi="Calibri" w:cs="Calibri"/>
                <w:sz w:val="20"/>
                <w:szCs w:val="20"/>
                <w:lang w:val="en-US"/>
              </w:rPr>
              <w:t>na</w:t>
            </w:r>
            <w:r w:rsidRPr="00943432">
              <w:rPr>
                <w:rFonts w:ascii="Calibri" w:eastAsia="Calibri" w:hAnsi="Calibri" w:cs="Calibri"/>
                <w:spacing w:val="1"/>
                <w:sz w:val="20"/>
                <w:szCs w:val="20"/>
                <w:lang w:val="en-US"/>
              </w:rPr>
              <w:t>b</w:t>
            </w:r>
            <w:r w:rsidRPr="00943432">
              <w:rPr>
                <w:rFonts w:ascii="Calibri" w:eastAsia="Calibri" w:hAnsi="Calibri" w:cs="Calibri"/>
                <w:sz w:val="20"/>
                <w:szCs w:val="20"/>
                <w:lang w:val="en-US"/>
              </w:rPr>
              <w:t>le</w:t>
            </w:r>
            <w:r w:rsidRPr="00943432">
              <w:rPr>
                <w:rFonts w:ascii="Calibri" w:eastAsia="Calibri" w:hAnsi="Calibri" w:cs="Calibri"/>
                <w:spacing w:val="-8"/>
                <w:sz w:val="20"/>
                <w:szCs w:val="20"/>
                <w:lang w:val="en-US"/>
              </w:rPr>
              <w:t xml:space="preserve"> </w:t>
            </w:r>
            <w:r w:rsidRPr="00943432">
              <w:rPr>
                <w:rFonts w:ascii="Calibri" w:eastAsia="Calibri" w:hAnsi="Calibri" w:cs="Calibri"/>
                <w:sz w:val="20"/>
                <w:szCs w:val="20"/>
                <w:lang w:val="en-US"/>
              </w:rPr>
              <w:t>to</w:t>
            </w:r>
            <w:r w:rsidRPr="00943432">
              <w:rPr>
                <w:rFonts w:ascii="Calibri" w:eastAsia="Calibri" w:hAnsi="Calibri" w:cs="Calibri"/>
                <w:spacing w:val="-6"/>
                <w:sz w:val="20"/>
                <w:szCs w:val="20"/>
                <w:lang w:val="en-US"/>
              </w:rPr>
              <w:t xml:space="preserve"> </w:t>
            </w:r>
            <w:r w:rsidRPr="00943432">
              <w:rPr>
                <w:rFonts w:ascii="Calibri" w:eastAsia="Calibri" w:hAnsi="Calibri" w:cs="Calibri"/>
                <w:sz w:val="20"/>
                <w:szCs w:val="20"/>
                <w:lang w:val="en-US"/>
              </w:rPr>
              <w:t>locate</w:t>
            </w:r>
          </w:p>
          <w:p w14:paraId="7DE38421" w14:textId="77777777" w:rsidR="00EC408C" w:rsidRPr="00943432" w:rsidRDefault="00EC408C" w:rsidP="005873D3">
            <w:pPr>
              <w:widowControl w:val="0"/>
              <w:ind w:right="260"/>
              <w:jc w:val="center"/>
              <w:rPr>
                <w:rFonts w:ascii="Calibri" w:eastAsia="Calibri" w:hAnsi="Calibri" w:cs="Calibri"/>
                <w:sz w:val="20"/>
                <w:szCs w:val="20"/>
                <w:lang w:val="en-US"/>
              </w:rPr>
            </w:pPr>
          </w:p>
          <w:p w14:paraId="1C50EEA9" w14:textId="77777777" w:rsidR="00EC408C" w:rsidRPr="00943432" w:rsidRDefault="00EC408C" w:rsidP="005873D3">
            <w:pPr>
              <w:widowControl w:val="0"/>
              <w:spacing w:before="1" w:line="240" w:lineRule="exact"/>
              <w:jc w:val="center"/>
              <w:rPr>
                <w:sz w:val="24"/>
                <w:szCs w:val="24"/>
                <w:lang w:val="en-US"/>
              </w:rPr>
            </w:pPr>
          </w:p>
          <w:p w14:paraId="67E088DB" w14:textId="77777777" w:rsidR="00EC408C" w:rsidRPr="00943432" w:rsidRDefault="00EC408C" w:rsidP="005873D3">
            <w:pPr>
              <w:widowControl w:val="0"/>
              <w:ind w:right="431"/>
              <w:jc w:val="center"/>
              <w:rPr>
                <w:rFonts w:ascii="Calibri" w:eastAsia="Calibri" w:hAnsi="Calibri" w:cs="Calibri"/>
                <w:sz w:val="20"/>
                <w:szCs w:val="20"/>
                <w:lang w:val="en-US"/>
              </w:rPr>
            </w:pPr>
          </w:p>
        </w:tc>
        <w:tc>
          <w:tcPr>
            <w:tcW w:w="1701" w:type="dxa"/>
          </w:tcPr>
          <w:p w14:paraId="2BEF33FE" w14:textId="77777777" w:rsidR="00EC408C" w:rsidRPr="00943432" w:rsidRDefault="00EC408C" w:rsidP="005873D3">
            <w:pPr>
              <w:widowControl w:val="0"/>
              <w:spacing w:before="5"/>
              <w:ind w:left="251" w:right="319"/>
              <w:jc w:val="center"/>
              <w:rPr>
                <w:rFonts w:ascii="Calibri" w:eastAsia="Calibri" w:hAnsi="Calibri" w:cs="Calibri"/>
                <w:sz w:val="20"/>
                <w:szCs w:val="20"/>
                <w:lang w:val="en-US"/>
              </w:rPr>
            </w:pPr>
          </w:p>
          <w:p w14:paraId="12AA6979" w14:textId="77777777" w:rsidR="00EC408C" w:rsidRPr="00943432" w:rsidRDefault="00EC408C" w:rsidP="005873D3">
            <w:pPr>
              <w:widowControl w:val="0"/>
              <w:spacing w:before="5"/>
              <w:ind w:left="251" w:right="319"/>
              <w:jc w:val="center"/>
              <w:rPr>
                <w:rFonts w:ascii="Calibri" w:eastAsia="Calibri" w:hAnsi="Calibri" w:cs="Calibri"/>
                <w:sz w:val="20"/>
                <w:szCs w:val="20"/>
                <w:lang w:val="en-US"/>
              </w:rPr>
            </w:pPr>
          </w:p>
          <w:p w14:paraId="2E9D0466" w14:textId="77777777" w:rsidR="00EC408C" w:rsidRPr="00943432" w:rsidRDefault="00EC408C" w:rsidP="005873D3">
            <w:pPr>
              <w:widowControl w:val="0"/>
              <w:spacing w:before="5"/>
              <w:ind w:left="251" w:right="319"/>
              <w:jc w:val="center"/>
              <w:rPr>
                <w:rFonts w:ascii="Calibri" w:eastAsia="Calibri" w:hAnsi="Calibri" w:cs="Calibri"/>
                <w:sz w:val="20"/>
                <w:szCs w:val="20"/>
                <w:lang w:val="en-US"/>
              </w:rPr>
            </w:pPr>
          </w:p>
          <w:p w14:paraId="58BE94CB" w14:textId="77777777" w:rsidR="005873D3" w:rsidRPr="00943432" w:rsidRDefault="005873D3" w:rsidP="005873D3">
            <w:pPr>
              <w:widowControl w:val="0"/>
              <w:spacing w:before="5"/>
              <w:ind w:left="222" w:right="295"/>
              <w:jc w:val="center"/>
              <w:rPr>
                <w:rFonts w:ascii="Calibri" w:eastAsia="Calibri" w:hAnsi="Calibri" w:cs="Calibri"/>
                <w:sz w:val="20"/>
                <w:szCs w:val="20"/>
                <w:lang w:val="en-US"/>
              </w:rPr>
            </w:pPr>
          </w:p>
          <w:p w14:paraId="225F247D" w14:textId="77777777" w:rsidR="005873D3" w:rsidRDefault="005873D3" w:rsidP="005873D3">
            <w:pPr>
              <w:widowControl w:val="0"/>
              <w:spacing w:before="5"/>
              <w:ind w:right="295"/>
              <w:jc w:val="center"/>
              <w:rPr>
                <w:rFonts w:ascii="Calibri" w:eastAsia="Calibri" w:hAnsi="Calibri" w:cs="Calibri"/>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370782BD" w14:textId="77777777" w:rsidR="005873D3" w:rsidRDefault="005873D3" w:rsidP="005873D3">
            <w:pPr>
              <w:widowControl w:val="0"/>
              <w:spacing w:before="5"/>
              <w:ind w:right="295"/>
              <w:jc w:val="center"/>
              <w:rPr>
                <w:rFonts w:ascii="Calibri" w:eastAsia="Calibri" w:hAnsi="Calibri" w:cs="Calibri"/>
                <w:sz w:val="20"/>
                <w:szCs w:val="20"/>
                <w:lang w:val="en-US"/>
              </w:rPr>
            </w:pPr>
            <w:r w:rsidRPr="00943432">
              <w:rPr>
                <w:rFonts w:ascii="Calibri" w:eastAsia="Calibri" w:hAnsi="Calibri" w:cs="Calibri"/>
                <w:sz w:val="20"/>
                <w:szCs w:val="20"/>
                <w:lang w:val="en-US"/>
              </w:rPr>
              <w:t>/</w:t>
            </w:r>
          </w:p>
          <w:p w14:paraId="362F5065" w14:textId="77777777" w:rsidR="005873D3" w:rsidRDefault="005873D3" w:rsidP="005873D3">
            <w:pPr>
              <w:widowControl w:val="0"/>
              <w:spacing w:before="5"/>
              <w:ind w:right="295"/>
              <w:jc w:val="center"/>
              <w:rPr>
                <w:rFonts w:ascii="Calibri" w:eastAsia="Calibri" w:hAnsi="Calibri" w:cs="Calibri"/>
                <w:sz w:val="20"/>
                <w:szCs w:val="20"/>
                <w:lang w:val="en-US"/>
              </w:rPr>
            </w:pPr>
            <w:r w:rsidRPr="00943432">
              <w:rPr>
                <w:rFonts w:ascii="Calibri" w:eastAsia="Calibri" w:hAnsi="Calibri" w:cs="Calibri"/>
                <w:sz w:val="20"/>
                <w:szCs w:val="20"/>
                <w:lang w:val="en-US"/>
              </w:rPr>
              <w:t>Incorrect</w:t>
            </w:r>
            <w:r w:rsidRPr="00943432">
              <w:rPr>
                <w:rFonts w:ascii="Calibri" w:eastAsia="Calibri" w:hAnsi="Calibri" w:cs="Calibri"/>
                <w:spacing w:val="-25"/>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502C1453" w14:textId="77777777" w:rsidR="005873D3" w:rsidRDefault="005873D3" w:rsidP="005873D3">
            <w:pPr>
              <w:widowControl w:val="0"/>
              <w:ind w:right="260"/>
              <w:jc w:val="center"/>
              <w:rPr>
                <w:rFonts w:ascii="Calibri" w:eastAsia="Calibri" w:hAnsi="Calibri" w:cs="Calibri"/>
                <w:sz w:val="20"/>
                <w:szCs w:val="20"/>
                <w:lang w:val="en-US"/>
              </w:rPr>
            </w:pPr>
          </w:p>
          <w:p w14:paraId="461481A1" w14:textId="77777777" w:rsidR="005873D3" w:rsidRDefault="005873D3" w:rsidP="005873D3">
            <w:pPr>
              <w:widowControl w:val="0"/>
              <w:ind w:right="431"/>
              <w:jc w:val="center"/>
              <w:rPr>
                <w:rFonts w:ascii="Calibri" w:eastAsia="Calibri" w:hAnsi="Calibri" w:cs="Calibri"/>
                <w:sz w:val="20"/>
                <w:szCs w:val="20"/>
                <w:lang w:val="en-US"/>
              </w:rPr>
            </w:pPr>
            <w:r w:rsidRPr="00943432">
              <w:rPr>
                <w:rFonts w:ascii="Calibri" w:eastAsia="Calibri" w:hAnsi="Calibri" w:cs="Calibri"/>
                <w:sz w:val="20"/>
                <w:szCs w:val="20"/>
                <w:lang w:val="en-US"/>
              </w:rPr>
              <w:t>Able</w:t>
            </w:r>
            <w:r w:rsidRPr="00943432">
              <w:rPr>
                <w:rFonts w:ascii="Calibri" w:eastAsia="Calibri" w:hAnsi="Calibri" w:cs="Calibri"/>
                <w:spacing w:val="-7"/>
                <w:sz w:val="20"/>
                <w:szCs w:val="20"/>
                <w:lang w:val="en-US"/>
              </w:rPr>
              <w:t xml:space="preserve"> </w:t>
            </w:r>
            <w:r w:rsidRPr="00943432">
              <w:rPr>
                <w:rFonts w:ascii="Calibri" w:eastAsia="Calibri" w:hAnsi="Calibri" w:cs="Calibri"/>
                <w:sz w:val="20"/>
                <w:szCs w:val="20"/>
                <w:lang w:val="en-US"/>
              </w:rPr>
              <w:t>to</w:t>
            </w:r>
            <w:r>
              <w:rPr>
                <w:rFonts w:ascii="Calibri" w:eastAsia="Calibri" w:hAnsi="Calibri" w:cs="Calibri"/>
                <w:sz w:val="20"/>
                <w:szCs w:val="20"/>
                <w:lang w:val="en-US"/>
              </w:rPr>
              <w:t xml:space="preserve"> </w:t>
            </w:r>
            <w:r>
              <w:rPr>
                <w:rFonts w:ascii="Calibri" w:eastAsia="Calibri" w:hAnsi="Calibri" w:cs="Calibri"/>
                <w:spacing w:val="-5"/>
                <w:sz w:val="20"/>
                <w:szCs w:val="20"/>
                <w:lang w:val="en-US"/>
              </w:rPr>
              <w:t>lo</w:t>
            </w:r>
            <w:r w:rsidRPr="00943432">
              <w:rPr>
                <w:rFonts w:ascii="Calibri" w:eastAsia="Calibri" w:hAnsi="Calibri" w:cs="Calibri"/>
                <w:sz w:val="20"/>
                <w:szCs w:val="20"/>
                <w:lang w:val="en-US"/>
              </w:rPr>
              <w:t>cate</w:t>
            </w:r>
            <w:r>
              <w:rPr>
                <w:rFonts w:ascii="Calibri" w:eastAsia="Calibri" w:hAnsi="Calibri" w:cs="Calibri"/>
                <w:sz w:val="20"/>
                <w:szCs w:val="20"/>
                <w:lang w:val="en-US"/>
              </w:rPr>
              <w:t xml:space="preserve"> </w:t>
            </w:r>
          </w:p>
          <w:p w14:paraId="1BBDD049" w14:textId="77777777" w:rsidR="005873D3" w:rsidRDefault="005873D3" w:rsidP="005873D3">
            <w:pPr>
              <w:widowControl w:val="0"/>
              <w:ind w:right="431"/>
              <w:jc w:val="center"/>
              <w:rPr>
                <w:rFonts w:ascii="Calibri" w:eastAsia="Calibri" w:hAnsi="Calibri" w:cs="Calibri"/>
                <w:w w:val="95"/>
                <w:sz w:val="20"/>
                <w:szCs w:val="20"/>
                <w:lang w:val="en-US"/>
              </w:rPr>
            </w:pPr>
            <w:r w:rsidRPr="00943432">
              <w:rPr>
                <w:rFonts w:ascii="Calibri" w:eastAsia="Calibri" w:hAnsi="Calibri" w:cs="Calibri"/>
                <w:w w:val="95"/>
                <w:sz w:val="20"/>
                <w:szCs w:val="20"/>
                <w:lang w:val="en-US"/>
              </w:rPr>
              <w:t>/</w:t>
            </w:r>
            <w:r>
              <w:rPr>
                <w:rFonts w:ascii="Calibri" w:eastAsia="Calibri" w:hAnsi="Calibri" w:cs="Calibri"/>
                <w:w w:val="95"/>
                <w:sz w:val="20"/>
                <w:szCs w:val="20"/>
                <w:lang w:val="en-US"/>
              </w:rPr>
              <w:t xml:space="preserve"> </w:t>
            </w:r>
          </w:p>
          <w:p w14:paraId="5BEC4F58" w14:textId="77777777" w:rsidR="005873D3" w:rsidRPr="00943432" w:rsidRDefault="005873D3" w:rsidP="005873D3">
            <w:pPr>
              <w:widowControl w:val="0"/>
              <w:ind w:right="431"/>
              <w:jc w:val="center"/>
              <w:rPr>
                <w:rFonts w:ascii="Calibri" w:eastAsia="Calibri" w:hAnsi="Calibri" w:cs="Calibri"/>
                <w:sz w:val="20"/>
                <w:szCs w:val="20"/>
                <w:lang w:val="en-US"/>
              </w:rPr>
            </w:pPr>
            <w:r w:rsidRPr="00943432">
              <w:rPr>
                <w:rFonts w:ascii="Calibri" w:eastAsia="Calibri" w:hAnsi="Calibri" w:cs="Calibri"/>
                <w:spacing w:val="-1"/>
                <w:sz w:val="20"/>
                <w:szCs w:val="20"/>
                <w:lang w:val="en-US"/>
              </w:rPr>
              <w:t>U</w:t>
            </w:r>
            <w:r w:rsidRPr="00943432">
              <w:rPr>
                <w:rFonts w:ascii="Calibri" w:eastAsia="Calibri" w:hAnsi="Calibri" w:cs="Calibri"/>
                <w:sz w:val="20"/>
                <w:szCs w:val="20"/>
                <w:lang w:val="en-US"/>
              </w:rPr>
              <w:t>na</w:t>
            </w:r>
            <w:r w:rsidRPr="00943432">
              <w:rPr>
                <w:rFonts w:ascii="Calibri" w:eastAsia="Calibri" w:hAnsi="Calibri" w:cs="Calibri"/>
                <w:spacing w:val="1"/>
                <w:sz w:val="20"/>
                <w:szCs w:val="20"/>
                <w:lang w:val="en-US"/>
              </w:rPr>
              <w:t>b</w:t>
            </w:r>
            <w:r w:rsidRPr="00943432">
              <w:rPr>
                <w:rFonts w:ascii="Calibri" w:eastAsia="Calibri" w:hAnsi="Calibri" w:cs="Calibri"/>
                <w:sz w:val="20"/>
                <w:szCs w:val="20"/>
                <w:lang w:val="en-US"/>
              </w:rPr>
              <w:t>le</w:t>
            </w:r>
            <w:r w:rsidRPr="00943432">
              <w:rPr>
                <w:rFonts w:ascii="Calibri" w:eastAsia="Calibri" w:hAnsi="Calibri" w:cs="Calibri"/>
                <w:spacing w:val="-8"/>
                <w:sz w:val="20"/>
                <w:szCs w:val="20"/>
                <w:lang w:val="en-US"/>
              </w:rPr>
              <w:t xml:space="preserve"> </w:t>
            </w:r>
            <w:r w:rsidRPr="00943432">
              <w:rPr>
                <w:rFonts w:ascii="Calibri" w:eastAsia="Calibri" w:hAnsi="Calibri" w:cs="Calibri"/>
                <w:sz w:val="20"/>
                <w:szCs w:val="20"/>
                <w:lang w:val="en-US"/>
              </w:rPr>
              <w:t>to</w:t>
            </w:r>
            <w:r w:rsidRPr="00943432">
              <w:rPr>
                <w:rFonts w:ascii="Calibri" w:eastAsia="Calibri" w:hAnsi="Calibri" w:cs="Calibri"/>
                <w:spacing w:val="-6"/>
                <w:sz w:val="20"/>
                <w:szCs w:val="20"/>
                <w:lang w:val="en-US"/>
              </w:rPr>
              <w:t xml:space="preserve"> </w:t>
            </w:r>
            <w:r w:rsidRPr="00943432">
              <w:rPr>
                <w:rFonts w:ascii="Calibri" w:eastAsia="Calibri" w:hAnsi="Calibri" w:cs="Calibri"/>
                <w:sz w:val="20"/>
                <w:szCs w:val="20"/>
                <w:lang w:val="en-US"/>
              </w:rPr>
              <w:t>locate</w:t>
            </w:r>
          </w:p>
          <w:p w14:paraId="13ACC01C" w14:textId="77777777" w:rsidR="00EC408C" w:rsidRPr="00943432" w:rsidRDefault="00EC408C" w:rsidP="005873D3">
            <w:pPr>
              <w:widowControl w:val="0"/>
              <w:ind w:right="431"/>
              <w:jc w:val="center"/>
              <w:rPr>
                <w:rFonts w:ascii="Calibri" w:eastAsia="Calibri" w:hAnsi="Calibri" w:cs="Calibri"/>
                <w:sz w:val="20"/>
                <w:szCs w:val="20"/>
                <w:lang w:val="en-US"/>
              </w:rPr>
            </w:pPr>
          </w:p>
        </w:tc>
        <w:tc>
          <w:tcPr>
            <w:tcW w:w="1701" w:type="dxa"/>
          </w:tcPr>
          <w:p w14:paraId="65529D2E" w14:textId="77777777" w:rsidR="00EC408C" w:rsidRPr="00943432" w:rsidRDefault="00EC408C" w:rsidP="005873D3">
            <w:pPr>
              <w:widowControl w:val="0"/>
              <w:spacing w:before="5"/>
              <w:ind w:left="183" w:right="248"/>
              <w:jc w:val="center"/>
              <w:rPr>
                <w:rFonts w:ascii="Calibri" w:eastAsia="Calibri" w:hAnsi="Calibri" w:cs="Calibri"/>
                <w:sz w:val="20"/>
                <w:szCs w:val="20"/>
                <w:lang w:val="en-US"/>
              </w:rPr>
            </w:pPr>
          </w:p>
          <w:p w14:paraId="2D64D198" w14:textId="77777777" w:rsidR="00EC408C" w:rsidRPr="00943432" w:rsidRDefault="00EC408C" w:rsidP="005873D3">
            <w:pPr>
              <w:widowControl w:val="0"/>
              <w:spacing w:before="5"/>
              <w:ind w:left="183" w:right="248"/>
              <w:jc w:val="center"/>
              <w:rPr>
                <w:rFonts w:ascii="Calibri" w:eastAsia="Calibri" w:hAnsi="Calibri" w:cs="Calibri"/>
                <w:sz w:val="20"/>
                <w:szCs w:val="20"/>
                <w:lang w:val="en-US"/>
              </w:rPr>
            </w:pPr>
          </w:p>
          <w:p w14:paraId="0FC96C91" w14:textId="77777777" w:rsidR="005873D3" w:rsidRPr="00943432" w:rsidRDefault="005873D3" w:rsidP="005873D3">
            <w:pPr>
              <w:widowControl w:val="0"/>
              <w:spacing w:before="5"/>
              <w:ind w:left="222" w:right="295"/>
              <w:jc w:val="center"/>
              <w:rPr>
                <w:rFonts w:ascii="Calibri" w:eastAsia="Calibri" w:hAnsi="Calibri" w:cs="Calibri"/>
                <w:sz w:val="20"/>
                <w:szCs w:val="20"/>
                <w:lang w:val="en-US"/>
              </w:rPr>
            </w:pPr>
          </w:p>
          <w:p w14:paraId="3D56C0EE" w14:textId="77777777" w:rsidR="005873D3" w:rsidRPr="00943432" w:rsidRDefault="005873D3" w:rsidP="005873D3">
            <w:pPr>
              <w:widowControl w:val="0"/>
              <w:spacing w:before="5"/>
              <w:ind w:left="222" w:right="295"/>
              <w:jc w:val="center"/>
              <w:rPr>
                <w:rFonts w:ascii="Calibri" w:eastAsia="Calibri" w:hAnsi="Calibri" w:cs="Calibri"/>
                <w:sz w:val="20"/>
                <w:szCs w:val="20"/>
                <w:lang w:val="en-US"/>
              </w:rPr>
            </w:pPr>
          </w:p>
          <w:p w14:paraId="44344486" w14:textId="77777777" w:rsidR="005873D3" w:rsidRDefault="005873D3" w:rsidP="005873D3">
            <w:pPr>
              <w:widowControl w:val="0"/>
              <w:spacing w:before="5"/>
              <w:ind w:right="295"/>
              <w:jc w:val="center"/>
              <w:rPr>
                <w:rFonts w:ascii="Calibri" w:eastAsia="Calibri" w:hAnsi="Calibri" w:cs="Calibri"/>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2435AF42" w14:textId="77777777" w:rsidR="005873D3" w:rsidRDefault="005873D3" w:rsidP="005873D3">
            <w:pPr>
              <w:widowControl w:val="0"/>
              <w:spacing w:before="5"/>
              <w:ind w:right="295"/>
              <w:jc w:val="center"/>
              <w:rPr>
                <w:rFonts w:ascii="Calibri" w:eastAsia="Calibri" w:hAnsi="Calibri" w:cs="Calibri"/>
                <w:sz w:val="20"/>
                <w:szCs w:val="20"/>
                <w:lang w:val="en-US"/>
              </w:rPr>
            </w:pPr>
            <w:r w:rsidRPr="00943432">
              <w:rPr>
                <w:rFonts w:ascii="Calibri" w:eastAsia="Calibri" w:hAnsi="Calibri" w:cs="Calibri"/>
                <w:sz w:val="20"/>
                <w:szCs w:val="20"/>
                <w:lang w:val="en-US"/>
              </w:rPr>
              <w:t>/</w:t>
            </w:r>
          </w:p>
          <w:p w14:paraId="3A914401" w14:textId="77777777" w:rsidR="005873D3" w:rsidRDefault="005873D3" w:rsidP="005873D3">
            <w:pPr>
              <w:widowControl w:val="0"/>
              <w:spacing w:before="5"/>
              <w:ind w:right="295"/>
              <w:jc w:val="center"/>
              <w:rPr>
                <w:rFonts w:ascii="Calibri" w:eastAsia="Calibri" w:hAnsi="Calibri" w:cs="Calibri"/>
                <w:sz w:val="20"/>
                <w:szCs w:val="20"/>
                <w:lang w:val="en-US"/>
              </w:rPr>
            </w:pPr>
            <w:r w:rsidRPr="00943432">
              <w:rPr>
                <w:rFonts w:ascii="Calibri" w:eastAsia="Calibri" w:hAnsi="Calibri" w:cs="Calibri"/>
                <w:sz w:val="20"/>
                <w:szCs w:val="20"/>
                <w:lang w:val="en-US"/>
              </w:rPr>
              <w:t>Incorrect</w:t>
            </w:r>
            <w:r w:rsidRPr="00943432">
              <w:rPr>
                <w:rFonts w:ascii="Calibri" w:eastAsia="Calibri" w:hAnsi="Calibri" w:cs="Calibri"/>
                <w:spacing w:val="-25"/>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71EAA9B6" w14:textId="77777777" w:rsidR="005873D3" w:rsidRDefault="005873D3" w:rsidP="005873D3">
            <w:pPr>
              <w:widowControl w:val="0"/>
              <w:ind w:right="260"/>
              <w:jc w:val="center"/>
              <w:rPr>
                <w:rFonts w:ascii="Calibri" w:eastAsia="Calibri" w:hAnsi="Calibri" w:cs="Calibri"/>
                <w:sz w:val="20"/>
                <w:szCs w:val="20"/>
                <w:lang w:val="en-US"/>
              </w:rPr>
            </w:pPr>
          </w:p>
          <w:p w14:paraId="527D92AB" w14:textId="77777777" w:rsidR="005873D3" w:rsidRDefault="005873D3" w:rsidP="005873D3">
            <w:pPr>
              <w:widowControl w:val="0"/>
              <w:ind w:right="431"/>
              <w:jc w:val="center"/>
              <w:rPr>
                <w:rFonts w:ascii="Calibri" w:eastAsia="Calibri" w:hAnsi="Calibri" w:cs="Calibri"/>
                <w:sz w:val="20"/>
                <w:szCs w:val="20"/>
                <w:lang w:val="en-US"/>
              </w:rPr>
            </w:pPr>
            <w:r w:rsidRPr="00943432">
              <w:rPr>
                <w:rFonts w:ascii="Calibri" w:eastAsia="Calibri" w:hAnsi="Calibri" w:cs="Calibri"/>
                <w:sz w:val="20"/>
                <w:szCs w:val="20"/>
                <w:lang w:val="en-US"/>
              </w:rPr>
              <w:t>Able</w:t>
            </w:r>
            <w:r w:rsidRPr="00943432">
              <w:rPr>
                <w:rFonts w:ascii="Calibri" w:eastAsia="Calibri" w:hAnsi="Calibri" w:cs="Calibri"/>
                <w:spacing w:val="-7"/>
                <w:sz w:val="20"/>
                <w:szCs w:val="20"/>
                <w:lang w:val="en-US"/>
              </w:rPr>
              <w:t xml:space="preserve"> </w:t>
            </w:r>
            <w:r w:rsidRPr="00943432">
              <w:rPr>
                <w:rFonts w:ascii="Calibri" w:eastAsia="Calibri" w:hAnsi="Calibri" w:cs="Calibri"/>
                <w:sz w:val="20"/>
                <w:szCs w:val="20"/>
                <w:lang w:val="en-US"/>
              </w:rPr>
              <w:t>to</w:t>
            </w:r>
            <w:r>
              <w:rPr>
                <w:rFonts w:ascii="Calibri" w:eastAsia="Calibri" w:hAnsi="Calibri" w:cs="Calibri"/>
                <w:sz w:val="20"/>
                <w:szCs w:val="20"/>
                <w:lang w:val="en-US"/>
              </w:rPr>
              <w:t xml:space="preserve"> </w:t>
            </w:r>
            <w:r>
              <w:rPr>
                <w:rFonts w:ascii="Calibri" w:eastAsia="Calibri" w:hAnsi="Calibri" w:cs="Calibri"/>
                <w:spacing w:val="-5"/>
                <w:sz w:val="20"/>
                <w:szCs w:val="20"/>
                <w:lang w:val="en-US"/>
              </w:rPr>
              <w:t>lo</w:t>
            </w:r>
            <w:r w:rsidRPr="00943432">
              <w:rPr>
                <w:rFonts w:ascii="Calibri" w:eastAsia="Calibri" w:hAnsi="Calibri" w:cs="Calibri"/>
                <w:sz w:val="20"/>
                <w:szCs w:val="20"/>
                <w:lang w:val="en-US"/>
              </w:rPr>
              <w:t>cate</w:t>
            </w:r>
            <w:r>
              <w:rPr>
                <w:rFonts w:ascii="Calibri" w:eastAsia="Calibri" w:hAnsi="Calibri" w:cs="Calibri"/>
                <w:sz w:val="20"/>
                <w:szCs w:val="20"/>
                <w:lang w:val="en-US"/>
              </w:rPr>
              <w:t xml:space="preserve"> </w:t>
            </w:r>
          </w:p>
          <w:p w14:paraId="36708529" w14:textId="77777777" w:rsidR="005873D3" w:rsidRDefault="005873D3" w:rsidP="005873D3">
            <w:pPr>
              <w:widowControl w:val="0"/>
              <w:ind w:right="431"/>
              <w:jc w:val="center"/>
              <w:rPr>
                <w:rFonts w:ascii="Calibri" w:eastAsia="Calibri" w:hAnsi="Calibri" w:cs="Calibri"/>
                <w:w w:val="95"/>
                <w:sz w:val="20"/>
                <w:szCs w:val="20"/>
                <w:lang w:val="en-US"/>
              </w:rPr>
            </w:pPr>
            <w:r w:rsidRPr="00943432">
              <w:rPr>
                <w:rFonts w:ascii="Calibri" w:eastAsia="Calibri" w:hAnsi="Calibri" w:cs="Calibri"/>
                <w:w w:val="95"/>
                <w:sz w:val="20"/>
                <w:szCs w:val="20"/>
                <w:lang w:val="en-US"/>
              </w:rPr>
              <w:t>/</w:t>
            </w:r>
            <w:r>
              <w:rPr>
                <w:rFonts w:ascii="Calibri" w:eastAsia="Calibri" w:hAnsi="Calibri" w:cs="Calibri"/>
                <w:w w:val="95"/>
                <w:sz w:val="20"/>
                <w:szCs w:val="20"/>
                <w:lang w:val="en-US"/>
              </w:rPr>
              <w:t xml:space="preserve"> </w:t>
            </w:r>
          </w:p>
          <w:p w14:paraId="15B143F9" w14:textId="77777777" w:rsidR="005873D3" w:rsidRPr="00943432" w:rsidRDefault="005873D3" w:rsidP="005873D3">
            <w:pPr>
              <w:widowControl w:val="0"/>
              <w:ind w:right="431"/>
              <w:jc w:val="center"/>
              <w:rPr>
                <w:rFonts w:ascii="Calibri" w:eastAsia="Calibri" w:hAnsi="Calibri" w:cs="Calibri"/>
                <w:sz w:val="20"/>
                <w:szCs w:val="20"/>
                <w:lang w:val="en-US"/>
              </w:rPr>
            </w:pPr>
            <w:r w:rsidRPr="00943432">
              <w:rPr>
                <w:rFonts w:ascii="Calibri" w:eastAsia="Calibri" w:hAnsi="Calibri" w:cs="Calibri"/>
                <w:spacing w:val="-1"/>
                <w:sz w:val="20"/>
                <w:szCs w:val="20"/>
                <w:lang w:val="en-US"/>
              </w:rPr>
              <w:t>U</w:t>
            </w:r>
            <w:r w:rsidRPr="00943432">
              <w:rPr>
                <w:rFonts w:ascii="Calibri" w:eastAsia="Calibri" w:hAnsi="Calibri" w:cs="Calibri"/>
                <w:sz w:val="20"/>
                <w:szCs w:val="20"/>
                <w:lang w:val="en-US"/>
              </w:rPr>
              <w:t>na</w:t>
            </w:r>
            <w:r w:rsidRPr="00943432">
              <w:rPr>
                <w:rFonts w:ascii="Calibri" w:eastAsia="Calibri" w:hAnsi="Calibri" w:cs="Calibri"/>
                <w:spacing w:val="1"/>
                <w:sz w:val="20"/>
                <w:szCs w:val="20"/>
                <w:lang w:val="en-US"/>
              </w:rPr>
              <w:t>b</w:t>
            </w:r>
            <w:r w:rsidRPr="00943432">
              <w:rPr>
                <w:rFonts w:ascii="Calibri" w:eastAsia="Calibri" w:hAnsi="Calibri" w:cs="Calibri"/>
                <w:sz w:val="20"/>
                <w:szCs w:val="20"/>
                <w:lang w:val="en-US"/>
              </w:rPr>
              <w:t>le</w:t>
            </w:r>
            <w:r w:rsidRPr="00943432">
              <w:rPr>
                <w:rFonts w:ascii="Calibri" w:eastAsia="Calibri" w:hAnsi="Calibri" w:cs="Calibri"/>
                <w:spacing w:val="-8"/>
                <w:sz w:val="20"/>
                <w:szCs w:val="20"/>
                <w:lang w:val="en-US"/>
              </w:rPr>
              <w:t xml:space="preserve"> </w:t>
            </w:r>
            <w:r w:rsidRPr="00943432">
              <w:rPr>
                <w:rFonts w:ascii="Calibri" w:eastAsia="Calibri" w:hAnsi="Calibri" w:cs="Calibri"/>
                <w:sz w:val="20"/>
                <w:szCs w:val="20"/>
                <w:lang w:val="en-US"/>
              </w:rPr>
              <w:t>to</w:t>
            </w:r>
            <w:r w:rsidRPr="00943432">
              <w:rPr>
                <w:rFonts w:ascii="Calibri" w:eastAsia="Calibri" w:hAnsi="Calibri" w:cs="Calibri"/>
                <w:spacing w:val="-6"/>
                <w:sz w:val="20"/>
                <w:szCs w:val="20"/>
                <w:lang w:val="en-US"/>
              </w:rPr>
              <w:t xml:space="preserve"> </w:t>
            </w:r>
            <w:r w:rsidRPr="00943432">
              <w:rPr>
                <w:rFonts w:ascii="Calibri" w:eastAsia="Calibri" w:hAnsi="Calibri" w:cs="Calibri"/>
                <w:sz w:val="20"/>
                <w:szCs w:val="20"/>
                <w:lang w:val="en-US"/>
              </w:rPr>
              <w:t>locate</w:t>
            </w:r>
          </w:p>
          <w:p w14:paraId="4C896546" w14:textId="77777777" w:rsidR="00EC408C" w:rsidRPr="00943432" w:rsidRDefault="00EC408C" w:rsidP="005873D3">
            <w:pPr>
              <w:widowControl w:val="0"/>
              <w:ind w:right="431"/>
              <w:jc w:val="center"/>
              <w:rPr>
                <w:rFonts w:ascii="Calibri" w:eastAsia="Calibri" w:hAnsi="Calibri" w:cs="Calibri"/>
                <w:sz w:val="20"/>
                <w:szCs w:val="20"/>
                <w:lang w:val="en-US"/>
              </w:rPr>
            </w:pPr>
          </w:p>
        </w:tc>
      </w:tr>
      <w:tr w:rsidR="00EC408C" w14:paraId="7F0D4DDB" w14:textId="77777777" w:rsidTr="00E75A4B">
        <w:trPr>
          <w:jc w:val="center"/>
        </w:trPr>
        <w:tc>
          <w:tcPr>
            <w:tcW w:w="5670" w:type="dxa"/>
          </w:tcPr>
          <w:p w14:paraId="4B157A70" w14:textId="77777777" w:rsidR="00EC408C" w:rsidRDefault="00EC408C" w:rsidP="005873D3">
            <w:pPr>
              <w:widowControl w:val="0"/>
              <w:spacing w:before="60" w:after="60"/>
              <w:rPr>
                <w:rFonts w:ascii="Calibri" w:eastAsia="Calibri" w:hAnsi="Calibri" w:cs="Calibri"/>
                <w:b/>
                <w:lang w:val="en-US"/>
              </w:rPr>
            </w:pPr>
            <w:r>
              <w:rPr>
                <w:rFonts w:ascii="Calibri" w:eastAsia="Calibri" w:hAnsi="Calibri" w:cs="Calibri"/>
                <w:b/>
                <w:lang w:val="en-US"/>
              </w:rPr>
              <w:t>How often do you assess patients at risk of deterioration?</w:t>
            </w:r>
          </w:p>
          <w:p w14:paraId="1206F641" w14:textId="77777777" w:rsidR="00EC408C" w:rsidRDefault="00EC408C" w:rsidP="005873D3">
            <w:pPr>
              <w:widowControl w:val="0"/>
              <w:spacing w:before="60" w:after="60"/>
              <w:rPr>
                <w:rFonts w:ascii="Calibri" w:eastAsia="Calibri" w:hAnsi="Calibri" w:cs="Calibri"/>
                <w:lang w:val="en-US"/>
              </w:rPr>
            </w:pPr>
            <w:r w:rsidRPr="003A2E9E">
              <w:rPr>
                <w:rFonts w:ascii="Calibri" w:eastAsia="Calibri" w:hAnsi="Calibri" w:cs="Calibri"/>
                <w:lang w:val="en-US"/>
              </w:rPr>
              <w:t>Answer:</w:t>
            </w:r>
          </w:p>
          <w:p w14:paraId="3021CDBE" w14:textId="77777777" w:rsidR="00EC408C" w:rsidRPr="00615A8B" w:rsidRDefault="00EC408C" w:rsidP="005873D3">
            <w:pPr>
              <w:pStyle w:val="ListParagraph"/>
              <w:numPr>
                <w:ilvl w:val="0"/>
                <w:numId w:val="24"/>
              </w:numPr>
              <w:spacing w:before="60" w:after="60"/>
              <w:contextualSpacing/>
              <w:rPr>
                <w:rFonts w:ascii="Calibri" w:eastAsia="Calibri" w:hAnsi="Calibri" w:cs="Calibri"/>
              </w:rPr>
            </w:pPr>
            <w:r>
              <w:rPr>
                <w:rFonts w:ascii="Calibri" w:eastAsia="Calibri" w:hAnsi="Calibri" w:cs="Calibri"/>
              </w:rPr>
              <w:t xml:space="preserve"> At the commencement of each shift, at least 3 times a day (in the absence of a documented monitoring plan)</w:t>
            </w:r>
          </w:p>
          <w:p w14:paraId="1BDEB95C" w14:textId="77777777" w:rsidR="00EC408C" w:rsidRDefault="00EC408C" w:rsidP="005873D3">
            <w:pPr>
              <w:pStyle w:val="ListParagraph"/>
              <w:numPr>
                <w:ilvl w:val="0"/>
                <w:numId w:val="24"/>
              </w:numPr>
              <w:spacing w:before="60" w:after="60"/>
              <w:contextualSpacing/>
              <w:rPr>
                <w:rFonts w:ascii="Calibri" w:eastAsia="Calibri" w:hAnsi="Calibri" w:cs="Calibri"/>
              </w:rPr>
            </w:pPr>
            <w:r>
              <w:rPr>
                <w:rFonts w:ascii="Calibri" w:eastAsia="Calibri" w:hAnsi="Calibri" w:cs="Calibri"/>
              </w:rPr>
              <w:t>On admission or transfer to a new clinical area:</w:t>
            </w:r>
          </w:p>
          <w:p w14:paraId="4A79AEE6" w14:textId="77777777" w:rsidR="00EC408C" w:rsidRDefault="00EC408C" w:rsidP="005873D3">
            <w:pPr>
              <w:pStyle w:val="ListParagraph"/>
              <w:numPr>
                <w:ilvl w:val="0"/>
                <w:numId w:val="36"/>
              </w:numPr>
              <w:spacing w:before="60" w:after="60"/>
              <w:contextualSpacing/>
              <w:rPr>
                <w:rFonts w:ascii="Calibri" w:eastAsia="Calibri" w:hAnsi="Calibri" w:cs="Calibri"/>
              </w:rPr>
            </w:pPr>
            <w:r>
              <w:rPr>
                <w:rFonts w:ascii="Calibri" w:eastAsia="Calibri" w:hAnsi="Calibri" w:cs="Calibri"/>
              </w:rPr>
              <w:t>From ED: a minimum of 4/24 for 24/24 unless otherwise documented by the medical staff (except for palliative patients)</w:t>
            </w:r>
          </w:p>
          <w:p w14:paraId="39379B66" w14:textId="77777777" w:rsidR="00EC408C" w:rsidRDefault="00EC408C" w:rsidP="005873D3">
            <w:pPr>
              <w:pStyle w:val="ListParagraph"/>
              <w:numPr>
                <w:ilvl w:val="0"/>
                <w:numId w:val="36"/>
              </w:numPr>
              <w:spacing w:before="60" w:after="60"/>
              <w:contextualSpacing/>
              <w:rPr>
                <w:rFonts w:ascii="Calibri" w:eastAsia="Calibri" w:hAnsi="Calibri" w:cs="Calibri"/>
              </w:rPr>
            </w:pPr>
            <w:r>
              <w:rPr>
                <w:rFonts w:ascii="Calibri" w:eastAsia="Calibri" w:hAnsi="Calibri" w:cs="Calibri"/>
              </w:rPr>
              <w:t>From ICU: a minimum 4/24 for 24/24 unless otherwise documented by medical staff</w:t>
            </w:r>
          </w:p>
          <w:p w14:paraId="25517CD6" w14:textId="77777777" w:rsidR="00EC408C" w:rsidRPr="00682235" w:rsidRDefault="00EC408C" w:rsidP="005873D3">
            <w:pPr>
              <w:pStyle w:val="ListParagraph"/>
              <w:numPr>
                <w:ilvl w:val="0"/>
                <w:numId w:val="36"/>
              </w:numPr>
              <w:spacing w:before="60" w:after="60"/>
              <w:contextualSpacing/>
              <w:rPr>
                <w:rFonts w:ascii="Calibri" w:eastAsia="Calibri" w:hAnsi="Calibri" w:cs="Calibri"/>
              </w:rPr>
            </w:pPr>
            <w:r w:rsidRPr="00682235">
              <w:rPr>
                <w:rFonts w:ascii="Calibri" w:eastAsia="Calibri" w:hAnsi="Calibri" w:cs="Calibri"/>
              </w:rPr>
              <w:t>To sub-acute: minimum TDS vital signs for 24/24 then minimum daily</w:t>
            </w:r>
          </w:p>
          <w:p w14:paraId="422EDCFB" w14:textId="77777777" w:rsidR="00EC408C" w:rsidRDefault="00EC408C" w:rsidP="005873D3">
            <w:pPr>
              <w:pStyle w:val="ListParagraph"/>
              <w:numPr>
                <w:ilvl w:val="0"/>
                <w:numId w:val="24"/>
              </w:numPr>
              <w:spacing w:before="60" w:after="60"/>
              <w:contextualSpacing/>
              <w:rPr>
                <w:rFonts w:ascii="Calibri" w:eastAsia="Calibri" w:hAnsi="Calibri" w:cs="Calibri"/>
              </w:rPr>
            </w:pPr>
            <w:r>
              <w:rPr>
                <w:rFonts w:ascii="Calibri" w:eastAsia="Calibri" w:hAnsi="Calibri" w:cs="Calibri"/>
              </w:rPr>
              <w:t xml:space="preserve">Frequency of Vitals and observations sign recording </w:t>
            </w:r>
            <w:r>
              <w:rPr>
                <w:rFonts w:ascii="Calibri" w:eastAsia="Calibri" w:hAnsi="Calibri" w:cs="Calibri"/>
              </w:rPr>
              <w:lastRenderedPageBreak/>
              <w:t>must comply with the frequency stated in the nursing care plan.</w:t>
            </w:r>
          </w:p>
          <w:p w14:paraId="1AE06EB7" w14:textId="77777777" w:rsidR="00EC408C" w:rsidRDefault="00EC408C" w:rsidP="005873D3">
            <w:pPr>
              <w:pStyle w:val="ListParagraph"/>
              <w:numPr>
                <w:ilvl w:val="0"/>
                <w:numId w:val="24"/>
              </w:numPr>
              <w:spacing w:before="60" w:after="60"/>
              <w:contextualSpacing/>
              <w:rPr>
                <w:rFonts w:ascii="Calibri" w:eastAsia="Calibri" w:hAnsi="Calibri" w:cs="Calibri"/>
              </w:rPr>
            </w:pPr>
            <w:r>
              <w:rPr>
                <w:rFonts w:ascii="Calibri" w:eastAsia="Calibri" w:hAnsi="Calibri" w:cs="Calibri"/>
              </w:rPr>
              <w:t>All patients must have the observations recorded if there are any signs of deterioration or they have an adverse event</w:t>
            </w:r>
          </w:p>
          <w:p w14:paraId="2F041AAE" w14:textId="77777777" w:rsidR="00EC408C" w:rsidRPr="00D436E8" w:rsidRDefault="00EC408C" w:rsidP="005873D3">
            <w:pPr>
              <w:pStyle w:val="ListParagraph"/>
              <w:numPr>
                <w:ilvl w:val="0"/>
                <w:numId w:val="24"/>
              </w:numPr>
              <w:spacing w:before="60" w:after="60"/>
              <w:contextualSpacing/>
              <w:rPr>
                <w:rFonts w:ascii="Calibri" w:eastAsia="Calibri" w:hAnsi="Calibri" w:cs="Calibri"/>
              </w:rPr>
            </w:pPr>
            <w:r>
              <w:rPr>
                <w:rFonts w:ascii="Calibri" w:eastAsia="Calibri" w:hAnsi="Calibri" w:cs="Calibri"/>
              </w:rPr>
              <w:t>A set of observation are documented prior to discharge.</w:t>
            </w:r>
          </w:p>
        </w:tc>
        <w:tc>
          <w:tcPr>
            <w:tcW w:w="1701" w:type="dxa"/>
          </w:tcPr>
          <w:p w14:paraId="4B804187" w14:textId="77777777" w:rsidR="00EC408C" w:rsidRDefault="00EC408C" w:rsidP="005873D3">
            <w:pPr>
              <w:widowControl w:val="0"/>
              <w:spacing w:before="5"/>
              <w:ind w:left="222" w:right="295"/>
              <w:jc w:val="center"/>
              <w:rPr>
                <w:rFonts w:ascii="Calibri" w:eastAsia="Calibri" w:hAnsi="Calibri" w:cs="Calibri"/>
                <w:sz w:val="20"/>
                <w:szCs w:val="20"/>
                <w:lang w:val="en-US"/>
              </w:rPr>
            </w:pPr>
          </w:p>
          <w:p w14:paraId="125EBA5A" w14:textId="77777777" w:rsidR="00EC408C" w:rsidRDefault="00EC408C" w:rsidP="005873D3">
            <w:pPr>
              <w:widowControl w:val="0"/>
              <w:jc w:val="center"/>
              <w:rPr>
                <w:rFonts w:ascii="Calibri" w:eastAsia="Calibri" w:hAnsi="Calibri" w:cs="Calibri"/>
                <w:sz w:val="20"/>
                <w:szCs w:val="20"/>
                <w:lang w:val="en-US"/>
              </w:rPr>
            </w:pPr>
          </w:p>
          <w:p w14:paraId="571FCE29" w14:textId="77777777" w:rsidR="005873D3" w:rsidRPr="00943432" w:rsidRDefault="005873D3" w:rsidP="005873D3">
            <w:pPr>
              <w:widowControl w:val="0"/>
              <w:spacing w:before="5"/>
              <w:ind w:left="222" w:right="295"/>
              <w:jc w:val="center"/>
              <w:rPr>
                <w:rFonts w:ascii="Calibri" w:eastAsia="Calibri" w:hAnsi="Calibri" w:cs="Calibri"/>
                <w:sz w:val="20"/>
                <w:szCs w:val="20"/>
                <w:lang w:val="en-US"/>
              </w:rPr>
            </w:pPr>
          </w:p>
          <w:p w14:paraId="7A34CEF6" w14:textId="77777777" w:rsidR="005873D3" w:rsidRPr="00943432" w:rsidRDefault="005873D3" w:rsidP="005873D3">
            <w:pPr>
              <w:widowControl w:val="0"/>
              <w:spacing w:before="5"/>
              <w:ind w:left="222" w:right="295"/>
              <w:jc w:val="center"/>
              <w:rPr>
                <w:rFonts w:ascii="Calibri" w:eastAsia="Calibri" w:hAnsi="Calibri" w:cs="Calibri"/>
                <w:sz w:val="20"/>
                <w:szCs w:val="20"/>
                <w:lang w:val="en-US"/>
              </w:rPr>
            </w:pPr>
          </w:p>
          <w:p w14:paraId="56F4ABED" w14:textId="77777777" w:rsidR="005873D3" w:rsidRDefault="005873D3" w:rsidP="005873D3">
            <w:pPr>
              <w:widowControl w:val="0"/>
              <w:spacing w:before="5"/>
              <w:ind w:right="295"/>
              <w:jc w:val="center"/>
              <w:rPr>
                <w:rFonts w:ascii="Calibri" w:eastAsia="Calibri" w:hAnsi="Calibri" w:cs="Calibri"/>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037486FB" w14:textId="77777777" w:rsidR="005873D3" w:rsidRDefault="005873D3" w:rsidP="005873D3">
            <w:pPr>
              <w:widowControl w:val="0"/>
              <w:spacing w:before="5"/>
              <w:ind w:right="295"/>
              <w:jc w:val="center"/>
              <w:rPr>
                <w:rFonts w:ascii="Calibri" w:eastAsia="Calibri" w:hAnsi="Calibri" w:cs="Calibri"/>
                <w:sz w:val="20"/>
                <w:szCs w:val="20"/>
                <w:lang w:val="en-US"/>
              </w:rPr>
            </w:pPr>
            <w:r w:rsidRPr="00943432">
              <w:rPr>
                <w:rFonts w:ascii="Calibri" w:eastAsia="Calibri" w:hAnsi="Calibri" w:cs="Calibri"/>
                <w:sz w:val="20"/>
                <w:szCs w:val="20"/>
                <w:lang w:val="en-US"/>
              </w:rPr>
              <w:t>/</w:t>
            </w:r>
          </w:p>
          <w:p w14:paraId="286B0388" w14:textId="77777777" w:rsidR="005873D3" w:rsidRDefault="005873D3" w:rsidP="005873D3">
            <w:pPr>
              <w:widowControl w:val="0"/>
              <w:spacing w:before="5"/>
              <w:ind w:right="295"/>
              <w:jc w:val="center"/>
              <w:rPr>
                <w:rFonts w:ascii="Calibri" w:eastAsia="Calibri" w:hAnsi="Calibri" w:cs="Calibri"/>
                <w:sz w:val="20"/>
                <w:szCs w:val="20"/>
                <w:lang w:val="en-US"/>
              </w:rPr>
            </w:pPr>
            <w:r w:rsidRPr="00943432">
              <w:rPr>
                <w:rFonts w:ascii="Calibri" w:eastAsia="Calibri" w:hAnsi="Calibri" w:cs="Calibri"/>
                <w:sz w:val="20"/>
                <w:szCs w:val="20"/>
                <w:lang w:val="en-US"/>
              </w:rPr>
              <w:t>Incorrect</w:t>
            </w:r>
            <w:r w:rsidRPr="00943432">
              <w:rPr>
                <w:rFonts w:ascii="Calibri" w:eastAsia="Calibri" w:hAnsi="Calibri" w:cs="Calibri"/>
                <w:spacing w:val="-25"/>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2C7342A9" w14:textId="77777777" w:rsidR="005873D3" w:rsidRDefault="005873D3" w:rsidP="005873D3">
            <w:pPr>
              <w:widowControl w:val="0"/>
              <w:ind w:right="260"/>
              <w:jc w:val="center"/>
              <w:rPr>
                <w:rFonts w:ascii="Calibri" w:eastAsia="Calibri" w:hAnsi="Calibri" w:cs="Calibri"/>
                <w:sz w:val="20"/>
                <w:szCs w:val="20"/>
                <w:lang w:val="en-US"/>
              </w:rPr>
            </w:pPr>
          </w:p>
          <w:p w14:paraId="5CD12775" w14:textId="77777777" w:rsidR="005873D3" w:rsidRDefault="005873D3" w:rsidP="005873D3">
            <w:pPr>
              <w:widowControl w:val="0"/>
              <w:ind w:right="431"/>
              <w:jc w:val="center"/>
              <w:rPr>
                <w:rFonts w:ascii="Calibri" w:eastAsia="Calibri" w:hAnsi="Calibri" w:cs="Calibri"/>
                <w:sz w:val="20"/>
                <w:szCs w:val="20"/>
                <w:lang w:val="en-US"/>
              </w:rPr>
            </w:pPr>
            <w:r w:rsidRPr="00943432">
              <w:rPr>
                <w:rFonts w:ascii="Calibri" w:eastAsia="Calibri" w:hAnsi="Calibri" w:cs="Calibri"/>
                <w:sz w:val="20"/>
                <w:szCs w:val="20"/>
                <w:lang w:val="en-US"/>
              </w:rPr>
              <w:t>Able</w:t>
            </w:r>
            <w:r w:rsidRPr="00943432">
              <w:rPr>
                <w:rFonts w:ascii="Calibri" w:eastAsia="Calibri" w:hAnsi="Calibri" w:cs="Calibri"/>
                <w:spacing w:val="-7"/>
                <w:sz w:val="20"/>
                <w:szCs w:val="20"/>
                <w:lang w:val="en-US"/>
              </w:rPr>
              <w:t xml:space="preserve"> </w:t>
            </w:r>
            <w:r w:rsidRPr="00943432">
              <w:rPr>
                <w:rFonts w:ascii="Calibri" w:eastAsia="Calibri" w:hAnsi="Calibri" w:cs="Calibri"/>
                <w:sz w:val="20"/>
                <w:szCs w:val="20"/>
                <w:lang w:val="en-US"/>
              </w:rPr>
              <w:t>to</w:t>
            </w:r>
            <w:r>
              <w:rPr>
                <w:rFonts w:ascii="Calibri" w:eastAsia="Calibri" w:hAnsi="Calibri" w:cs="Calibri"/>
                <w:sz w:val="20"/>
                <w:szCs w:val="20"/>
                <w:lang w:val="en-US"/>
              </w:rPr>
              <w:t xml:space="preserve"> </w:t>
            </w:r>
            <w:r>
              <w:rPr>
                <w:rFonts w:ascii="Calibri" w:eastAsia="Calibri" w:hAnsi="Calibri" w:cs="Calibri"/>
                <w:spacing w:val="-5"/>
                <w:sz w:val="20"/>
                <w:szCs w:val="20"/>
                <w:lang w:val="en-US"/>
              </w:rPr>
              <w:t>lo</w:t>
            </w:r>
            <w:r w:rsidRPr="00943432">
              <w:rPr>
                <w:rFonts w:ascii="Calibri" w:eastAsia="Calibri" w:hAnsi="Calibri" w:cs="Calibri"/>
                <w:sz w:val="20"/>
                <w:szCs w:val="20"/>
                <w:lang w:val="en-US"/>
              </w:rPr>
              <w:t>cate</w:t>
            </w:r>
            <w:r>
              <w:rPr>
                <w:rFonts w:ascii="Calibri" w:eastAsia="Calibri" w:hAnsi="Calibri" w:cs="Calibri"/>
                <w:sz w:val="20"/>
                <w:szCs w:val="20"/>
                <w:lang w:val="en-US"/>
              </w:rPr>
              <w:t xml:space="preserve"> </w:t>
            </w:r>
          </w:p>
          <w:p w14:paraId="5EE39A14" w14:textId="77777777" w:rsidR="005873D3" w:rsidRDefault="005873D3" w:rsidP="005873D3">
            <w:pPr>
              <w:widowControl w:val="0"/>
              <w:ind w:right="431"/>
              <w:jc w:val="center"/>
              <w:rPr>
                <w:rFonts w:ascii="Calibri" w:eastAsia="Calibri" w:hAnsi="Calibri" w:cs="Calibri"/>
                <w:w w:val="95"/>
                <w:sz w:val="20"/>
                <w:szCs w:val="20"/>
                <w:lang w:val="en-US"/>
              </w:rPr>
            </w:pPr>
            <w:r w:rsidRPr="00943432">
              <w:rPr>
                <w:rFonts w:ascii="Calibri" w:eastAsia="Calibri" w:hAnsi="Calibri" w:cs="Calibri"/>
                <w:w w:val="95"/>
                <w:sz w:val="20"/>
                <w:szCs w:val="20"/>
                <w:lang w:val="en-US"/>
              </w:rPr>
              <w:t>/</w:t>
            </w:r>
            <w:r>
              <w:rPr>
                <w:rFonts w:ascii="Calibri" w:eastAsia="Calibri" w:hAnsi="Calibri" w:cs="Calibri"/>
                <w:w w:val="95"/>
                <w:sz w:val="20"/>
                <w:szCs w:val="20"/>
                <w:lang w:val="en-US"/>
              </w:rPr>
              <w:t xml:space="preserve"> </w:t>
            </w:r>
          </w:p>
          <w:p w14:paraId="5C9AE4A7" w14:textId="77777777" w:rsidR="005873D3" w:rsidRPr="00943432" w:rsidRDefault="005873D3" w:rsidP="005873D3">
            <w:pPr>
              <w:widowControl w:val="0"/>
              <w:ind w:right="431"/>
              <w:jc w:val="center"/>
              <w:rPr>
                <w:rFonts w:ascii="Calibri" w:eastAsia="Calibri" w:hAnsi="Calibri" w:cs="Calibri"/>
                <w:sz w:val="20"/>
                <w:szCs w:val="20"/>
                <w:lang w:val="en-US"/>
              </w:rPr>
            </w:pPr>
            <w:r w:rsidRPr="00943432">
              <w:rPr>
                <w:rFonts w:ascii="Calibri" w:eastAsia="Calibri" w:hAnsi="Calibri" w:cs="Calibri"/>
                <w:spacing w:val="-1"/>
                <w:sz w:val="20"/>
                <w:szCs w:val="20"/>
                <w:lang w:val="en-US"/>
              </w:rPr>
              <w:t>U</w:t>
            </w:r>
            <w:r w:rsidRPr="00943432">
              <w:rPr>
                <w:rFonts w:ascii="Calibri" w:eastAsia="Calibri" w:hAnsi="Calibri" w:cs="Calibri"/>
                <w:sz w:val="20"/>
                <w:szCs w:val="20"/>
                <w:lang w:val="en-US"/>
              </w:rPr>
              <w:t>na</w:t>
            </w:r>
            <w:r w:rsidRPr="00943432">
              <w:rPr>
                <w:rFonts w:ascii="Calibri" w:eastAsia="Calibri" w:hAnsi="Calibri" w:cs="Calibri"/>
                <w:spacing w:val="1"/>
                <w:sz w:val="20"/>
                <w:szCs w:val="20"/>
                <w:lang w:val="en-US"/>
              </w:rPr>
              <w:t>b</w:t>
            </w:r>
            <w:r w:rsidRPr="00943432">
              <w:rPr>
                <w:rFonts w:ascii="Calibri" w:eastAsia="Calibri" w:hAnsi="Calibri" w:cs="Calibri"/>
                <w:sz w:val="20"/>
                <w:szCs w:val="20"/>
                <w:lang w:val="en-US"/>
              </w:rPr>
              <w:t>le</w:t>
            </w:r>
            <w:r w:rsidRPr="00943432">
              <w:rPr>
                <w:rFonts w:ascii="Calibri" w:eastAsia="Calibri" w:hAnsi="Calibri" w:cs="Calibri"/>
                <w:spacing w:val="-8"/>
                <w:sz w:val="20"/>
                <w:szCs w:val="20"/>
                <w:lang w:val="en-US"/>
              </w:rPr>
              <w:t xml:space="preserve"> </w:t>
            </w:r>
            <w:r w:rsidRPr="00943432">
              <w:rPr>
                <w:rFonts w:ascii="Calibri" w:eastAsia="Calibri" w:hAnsi="Calibri" w:cs="Calibri"/>
                <w:sz w:val="20"/>
                <w:szCs w:val="20"/>
                <w:lang w:val="en-US"/>
              </w:rPr>
              <w:t>to</w:t>
            </w:r>
            <w:r w:rsidRPr="00943432">
              <w:rPr>
                <w:rFonts w:ascii="Calibri" w:eastAsia="Calibri" w:hAnsi="Calibri" w:cs="Calibri"/>
                <w:spacing w:val="-6"/>
                <w:sz w:val="20"/>
                <w:szCs w:val="20"/>
                <w:lang w:val="en-US"/>
              </w:rPr>
              <w:t xml:space="preserve"> </w:t>
            </w:r>
            <w:r w:rsidRPr="00943432">
              <w:rPr>
                <w:rFonts w:ascii="Calibri" w:eastAsia="Calibri" w:hAnsi="Calibri" w:cs="Calibri"/>
                <w:sz w:val="20"/>
                <w:szCs w:val="20"/>
                <w:lang w:val="en-US"/>
              </w:rPr>
              <w:t>locate</w:t>
            </w:r>
          </w:p>
          <w:p w14:paraId="3D42D061" w14:textId="77777777" w:rsidR="00EC408C" w:rsidRPr="003A2E9E" w:rsidRDefault="00EC408C" w:rsidP="005873D3">
            <w:pPr>
              <w:widowControl w:val="0"/>
              <w:ind w:right="295"/>
              <w:jc w:val="center"/>
              <w:rPr>
                <w:rFonts w:ascii="Calibri" w:eastAsia="Calibri" w:hAnsi="Calibri" w:cs="Calibri"/>
                <w:sz w:val="20"/>
                <w:szCs w:val="20"/>
                <w:lang w:val="en-US"/>
              </w:rPr>
            </w:pPr>
          </w:p>
        </w:tc>
        <w:tc>
          <w:tcPr>
            <w:tcW w:w="1701" w:type="dxa"/>
          </w:tcPr>
          <w:p w14:paraId="474100CA" w14:textId="77777777" w:rsidR="00EC408C" w:rsidRDefault="00EC408C" w:rsidP="005873D3">
            <w:pPr>
              <w:widowControl w:val="0"/>
              <w:spacing w:before="5"/>
              <w:ind w:left="251" w:right="319"/>
              <w:jc w:val="center"/>
              <w:rPr>
                <w:rFonts w:ascii="Calibri" w:eastAsia="Calibri" w:hAnsi="Calibri" w:cs="Calibri"/>
                <w:sz w:val="20"/>
                <w:szCs w:val="20"/>
                <w:lang w:val="en-US"/>
              </w:rPr>
            </w:pPr>
          </w:p>
          <w:p w14:paraId="23C82046" w14:textId="77777777" w:rsidR="00EC408C" w:rsidRDefault="00EC408C" w:rsidP="005873D3">
            <w:pPr>
              <w:jc w:val="center"/>
              <w:rPr>
                <w:rFonts w:ascii="Calibri" w:eastAsia="Calibri" w:hAnsi="Calibri" w:cs="Calibri"/>
                <w:sz w:val="20"/>
                <w:szCs w:val="20"/>
                <w:lang w:val="en-US"/>
              </w:rPr>
            </w:pPr>
          </w:p>
          <w:p w14:paraId="4F8ADD91" w14:textId="77777777" w:rsidR="005873D3" w:rsidRPr="00943432" w:rsidRDefault="005873D3" w:rsidP="005873D3">
            <w:pPr>
              <w:widowControl w:val="0"/>
              <w:spacing w:before="5"/>
              <w:ind w:left="222" w:right="295"/>
              <w:jc w:val="center"/>
              <w:rPr>
                <w:rFonts w:ascii="Calibri" w:eastAsia="Calibri" w:hAnsi="Calibri" w:cs="Calibri"/>
                <w:sz w:val="20"/>
                <w:szCs w:val="20"/>
                <w:lang w:val="en-US"/>
              </w:rPr>
            </w:pPr>
          </w:p>
          <w:p w14:paraId="1D62F019" w14:textId="77777777" w:rsidR="005873D3" w:rsidRPr="00943432" w:rsidRDefault="005873D3" w:rsidP="005873D3">
            <w:pPr>
              <w:widowControl w:val="0"/>
              <w:spacing w:before="5"/>
              <w:ind w:left="222" w:right="295"/>
              <w:jc w:val="center"/>
              <w:rPr>
                <w:rFonts w:ascii="Calibri" w:eastAsia="Calibri" w:hAnsi="Calibri" w:cs="Calibri"/>
                <w:sz w:val="20"/>
                <w:szCs w:val="20"/>
                <w:lang w:val="en-US"/>
              </w:rPr>
            </w:pPr>
          </w:p>
          <w:p w14:paraId="77A1C28D" w14:textId="77777777" w:rsidR="005873D3" w:rsidRDefault="005873D3" w:rsidP="005873D3">
            <w:pPr>
              <w:widowControl w:val="0"/>
              <w:spacing w:before="5"/>
              <w:ind w:right="295"/>
              <w:jc w:val="center"/>
              <w:rPr>
                <w:rFonts w:ascii="Calibri" w:eastAsia="Calibri" w:hAnsi="Calibri" w:cs="Calibri"/>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13B18267" w14:textId="77777777" w:rsidR="005873D3" w:rsidRDefault="005873D3" w:rsidP="005873D3">
            <w:pPr>
              <w:widowControl w:val="0"/>
              <w:spacing w:before="5"/>
              <w:ind w:right="295"/>
              <w:jc w:val="center"/>
              <w:rPr>
                <w:rFonts w:ascii="Calibri" w:eastAsia="Calibri" w:hAnsi="Calibri" w:cs="Calibri"/>
                <w:sz w:val="20"/>
                <w:szCs w:val="20"/>
                <w:lang w:val="en-US"/>
              </w:rPr>
            </w:pPr>
            <w:r w:rsidRPr="00943432">
              <w:rPr>
                <w:rFonts w:ascii="Calibri" w:eastAsia="Calibri" w:hAnsi="Calibri" w:cs="Calibri"/>
                <w:sz w:val="20"/>
                <w:szCs w:val="20"/>
                <w:lang w:val="en-US"/>
              </w:rPr>
              <w:t>/</w:t>
            </w:r>
          </w:p>
          <w:p w14:paraId="1BE4618B" w14:textId="77777777" w:rsidR="005873D3" w:rsidRDefault="005873D3" w:rsidP="005873D3">
            <w:pPr>
              <w:widowControl w:val="0"/>
              <w:spacing w:before="5"/>
              <w:ind w:right="295"/>
              <w:jc w:val="center"/>
              <w:rPr>
                <w:rFonts w:ascii="Calibri" w:eastAsia="Calibri" w:hAnsi="Calibri" w:cs="Calibri"/>
                <w:sz w:val="20"/>
                <w:szCs w:val="20"/>
                <w:lang w:val="en-US"/>
              </w:rPr>
            </w:pPr>
            <w:r w:rsidRPr="00943432">
              <w:rPr>
                <w:rFonts w:ascii="Calibri" w:eastAsia="Calibri" w:hAnsi="Calibri" w:cs="Calibri"/>
                <w:sz w:val="20"/>
                <w:szCs w:val="20"/>
                <w:lang w:val="en-US"/>
              </w:rPr>
              <w:t>Incorrect</w:t>
            </w:r>
            <w:r w:rsidRPr="00943432">
              <w:rPr>
                <w:rFonts w:ascii="Calibri" w:eastAsia="Calibri" w:hAnsi="Calibri" w:cs="Calibri"/>
                <w:spacing w:val="-25"/>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237EC6D9" w14:textId="77777777" w:rsidR="005873D3" w:rsidRDefault="005873D3" w:rsidP="005873D3">
            <w:pPr>
              <w:widowControl w:val="0"/>
              <w:ind w:right="260"/>
              <w:jc w:val="center"/>
              <w:rPr>
                <w:rFonts w:ascii="Calibri" w:eastAsia="Calibri" w:hAnsi="Calibri" w:cs="Calibri"/>
                <w:sz w:val="20"/>
                <w:szCs w:val="20"/>
                <w:lang w:val="en-US"/>
              </w:rPr>
            </w:pPr>
          </w:p>
          <w:p w14:paraId="519F32E5" w14:textId="77777777" w:rsidR="005873D3" w:rsidRDefault="005873D3" w:rsidP="005873D3">
            <w:pPr>
              <w:widowControl w:val="0"/>
              <w:ind w:right="431"/>
              <w:jc w:val="center"/>
              <w:rPr>
                <w:rFonts w:ascii="Calibri" w:eastAsia="Calibri" w:hAnsi="Calibri" w:cs="Calibri"/>
                <w:sz w:val="20"/>
                <w:szCs w:val="20"/>
                <w:lang w:val="en-US"/>
              </w:rPr>
            </w:pPr>
            <w:r w:rsidRPr="00943432">
              <w:rPr>
                <w:rFonts w:ascii="Calibri" w:eastAsia="Calibri" w:hAnsi="Calibri" w:cs="Calibri"/>
                <w:sz w:val="20"/>
                <w:szCs w:val="20"/>
                <w:lang w:val="en-US"/>
              </w:rPr>
              <w:t>Able</w:t>
            </w:r>
            <w:r w:rsidRPr="00943432">
              <w:rPr>
                <w:rFonts w:ascii="Calibri" w:eastAsia="Calibri" w:hAnsi="Calibri" w:cs="Calibri"/>
                <w:spacing w:val="-7"/>
                <w:sz w:val="20"/>
                <w:szCs w:val="20"/>
                <w:lang w:val="en-US"/>
              </w:rPr>
              <w:t xml:space="preserve"> </w:t>
            </w:r>
            <w:r w:rsidRPr="00943432">
              <w:rPr>
                <w:rFonts w:ascii="Calibri" w:eastAsia="Calibri" w:hAnsi="Calibri" w:cs="Calibri"/>
                <w:sz w:val="20"/>
                <w:szCs w:val="20"/>
                <w:lang w:val="en-US"/>
              </w:rPr>
              <w:t>to</w:t>
            </w:r>
            <w:r>
              <w:rPr>
                <w:rFonts w:ascii="Calibri" w:eastAsia="Calibri" w:hAnsi="Calibri" w:cs="Calibri"/>
                <w:sz w:val="20"/>
                <w:szCs w:val="20"/>
                <w:lang w:val="en-US"/>
              </w:rPr>
              <w:t xml:space="preserve"> </w:t>
            </w:r>
            <w:r>
              <w:rPr>
                <w:rFonts w:ascii="Calibri" w:eastAsia="Calibri" w:hAnsi="Calibri" w:cs="Calibri"/>
                <w:spacing w:val="-5"/>
                <w:sz w:val="20"/>
                <w:szCs w:val="20"/>
                <w:lang w:val="en-US"/>
              </w:rPr>
              <w:t>lo</w:t>
            </w:r>
            <w:r w:rsidRPr="00943432">
              <w:rPr>
                <w:rFonts w:ascii="Calibri" w:eastAsia="Calibri" w:hAnsi="Calibri" w:cs="Calibri"/>
                <w:sz w:val="20"/>
                <w:szCs w:val="20"/>
                <w:lang w:val="en-US"/>
              </w:rPr>
              <w:t>cate</w:t>
            </w:r>
            <w:r>
              <w:rPr>
                <w:rFonts w:ascii="Calibri" w:eastAsia="Calibri" w:hAnsi="Calibri" w:cs="Calibri"/>
                <w:sz w:val="20"/>
                <w:szCs w:val="20"/>
                <w:lang w:val="en-US"/>
              </w:rPr>
              <w:t xml:space="preserve"> </w:t>
            </w:r>
          </w:p>
          <w:p w14:paraId="637060A4" w14:textId="77777777" w:rsidR="005873D3" w:rsidRDefault="005873D3" w:rsidP="005873D3">
            <w:pPr>
              <w:widowControl w:val="0"/>
              <w:ind w:right="431"/>
              <w:jc w:val="center"/>
              <w:rPr>
                <w:rFonts w:ascii="Calibri" w:eastAsia="Calibri" w:hAnsi="Calibri" w:cs="Calibri"/>
                <w:w w:val="95"/>
                <w:sz w:val="20"/>
                <w:szCs w:val="20"/>
                <w:lang w:val="en-US"/>
              </w:rPr>
            </w:pPr>
            <w:r w:rsidRPr="00943432">
              <w:rPr>
                <w:rFonts w:ascii="Calibri" w:eastAsia="Calibri" w:hAnsi="Calibri" w:cs="Calibri"/>
                <w:w w:val="95"/>
                <w:sz w:val="20"/>
                <w:szCs w:val="20"/>
                <w:lang w:val="en-US"/>
              </w:rPr>
              <w:t>/</w:t>
            </w:r>
            <w:r>
              <w:rPr>
                <w:rFonts w:ascii="Calibri" w:eastAsia="Calibri" w:hAnsi="Calibri" w:cs="Calibri"/>
                <w:w w:val="95"/>
                <w:sz w:val="20"/>
                <w:szCs w:val="20"/>
                <w:lang w:val="en-US"/>
              </w:rPr>
              <w:t xml:space="preserve"> </w:t>
            </w:r>
          </w:p>
          <w:p w14:paraId="69387188" w14:textId="77777777" w:rsidR="005873D3" w:rsidRPr="00943432" w:rsidRDefault="005873D3" w:rsidP="005873D3">
            <w:pPr>
              <w:widowControl w:val="0"/>
              <w:ind w:right="431"/>
              <w:jc w:val="center"/>
              <w:rPr>
                <w:rFonts w:ascii="Calibri" w:eastAsia="Calibri" w:hAnsi="Calibri" w:cs="Calibri"/>
                <w:sz w:val="20"/>
                <w:szCs w:val="20"/>
                <w:lang w:val="en-US"/>
              </w:rPr>
            </w:pPr>
            <w:r w:rsidRPr="00943432">
              <w:rPr>
                <w:rFonts w:ascii="Calibri" w:eastAsia="Calibri" w:hAnsi="Calibri" w:cs="Calibri"/>
                <w:spacing w:val="-1"/>
                <w:sz w:val="20"/>
                <w:szCs w:val="20"/>
                <w:lang w:val="en-US"/>
              </w:rPr>
              <w:t>U</w:t>
            </w:r>
            <w:r w:rsidRPr="00943432">
              <w:rPr>
                <w:rFonts w:ascii="Calibri" w:eastAsia="Calibri" w:hAnsi="Calibri" w:cs="Calibri"/>
                <w:sz w:val="20"/>
                <w:szCs w:val="20"/>
                <w:lang w:val="en-US"/>
              </w:rPr>
              <w:t>na</w:t>
            </w:r>
            <w:r w:rsidRPr="00943432">
              <w:rPr>
                <w:rFonts w:ascii="Calibri" w:eastAsia="Calibri" w:hAnsi="Calibri" w:cs="Calibri"/>
                <w:spacing w:val="1"/>
                <w:sz w:val="20"/>
                <w:szCs w:val="20"/>
                <w:lang w:val="en-US"/>
              </w:rPr>
              <w:t>b</w:t>
            </w:r>
            <w:r w:rsidRPr="00943432">
              <w:rPr>
                <w:rFonts w:ascii="Calibri" w:eastAsia="Calibri" w:hAnsi="Calibri" w:cs="Calibri"/>
                <w:sz w:val="20"/>
                <w:szCs w:val="20"/>
                <w:lang w:val="en-US"/>
              </w:rPr>
              <w:t>le</w:t>
            </w:r>
            <w:r w:rsidRPr="00943432">
              <w:rPr>
                <w:rFonts w:ascii="Calibri" w:eastAsia="Calibri" w:hAnsi="Calibri" w:cs="Calibri"/>
                <w:spacing w:val="-8"/>
                <w:sz w:val="20"/>
                <w:szCs w:val="20"/>
                <w:lang w:val="en-US"/>
              </w:rPr>
              <w:t xml:space="preserve"> </w:t>
            </w:r>
            <w:r w:rsidRPr="00943432">
              <w:rPr>
                <w:rFonts w:ascii="Calibri" w:eastAsia="Calibri" w:hAnsi="Calibri" w:cs="Calibri"/>
                <w:sz w:val="20"/>
                <w:szCs w:val="20"/>
                <w:lang w:val="en-US"/>
              </w:rPr>
              <w:t>to</w:t>
            </w:r>
            <w:r w:rsidRPr="00943432">
              <w:rPr>
                <w:rFonts w:ascii="Calibri" w:eastAsia="Calibri" w:hAnsi="Calibri" w:cs="Calibri"/>
                <w:spacing w:val="-6"/>
                <w:sz w:val="20"/>
                <w:szCs w:val="20"/>
                <w:lang w:val="en-US"/>
              </w:rPr>
              <w:t xml:space="preserve"> </w:t>
            </w:r>
            <w:r w:rsidRPr="00943432">
              <w:rPr>
                <w:rFonts w:ascii="Calibri" w:eastAsia="Calibri" w:hAnsi="Calibri" w:cs="Calibri"/>
                <w:sz w:val="20"/>
                <w:szCs w:val="20"/>
                <w:lang w:val="en-US"/>
              </w:rPr>
              <w:t>locate</w:t>
            </w:r>
          </w:p>
          <w:p w14:paraId="35685535" w14:textId="77777777" w:rsidR="00EC408C" w:rsidRPr="003A2E9E" w:rsidRDefault="00EC408C" w:rsidP="005873D3">
            <w:pPr>
              <w:jc w:val="center"/>
              <w:rPr>
                <w:rFonts w:ascii="Calibri" w:eastAsia="Calibri" w:hAnsi="Calibri" w:cs="Calibri"/>
                <w:sz w:val="20"/>
                <w:szCs w:val="20"/>
                <w:lang w:val="en-US"/>
              </w:rPr>
            </w:pPr>
          </w:p>
        </w:tc>
        <w:tc>
          <w:tcPr>
            <w:tcW w:w="1701" w:type="dxa"/>
          </w:tcPr>
          <w:p w14:paraId="7E99B42F" w14:textId="77777777" w:rsidR="00EC408C" w:rsidRDefault="00EC408C" w:rsidP="005873D3">
            <w:pPr>
              <w:widowControl w:val="0"/>
              <w:spacing w:before="5"/>
              <w:ind w:left="183" w:right="248"/>
              <w:jc w:val="center"/>
              <w:rPr>
                <w:rFonts w:ascii="Calibri" w:eastAsia="Calibri" w:hAnsi="Calibri" w:cs="Calibri"/>
                <w:sz w:val="20"/>
                <w:szCs w:val="20"/>
                <w:lang w:val="en-US"/>
              </w:rPr>
            </w:pPr>
          </w:p>
          <w:p w14:paraId="69A2586C" w14:textId="77777777" w:rsidR="00EC408C" w:rsidRDefault="00EC408C" w:rsidP="005873D3">
            <w:pPr>
              <w:jc w:val="center"/>
              <w:rPr>
                <w:rFonts w:ascii="Calibri" w:eastAsia="Calibri" w:hAnsi="Calibri" w:cs="Calibri"/>
                <w:sz w:val="20"/>
                <w:szCs w:val="20"/>
                <w:lang w:val="en-US"/>
              </w:rPr>
            </w:pPr>
          </w:p>
          <w:p w14:paraId="14271010" w14:textId="77777777" w:rsidR="005873D3" w:rsidRPr="00943432" w:rsidRDefault="005873D3" w:rsidP="005873D3">
            <w:pPr>
              <w:widowControl w:val="0"/>
              <w:spacing w:before="5"/>
              <w:ind w:left="222" w:right="295"/>
              <w:jc w:val="center"/>
              <w:rPr>
                <w:rFonts w:ascii="Calibri" w:eastAsia="Calibri" w:hAnsi="Calibri" w:cs="Calibri"/>
                <w:sz w:val="20"/>
                <w:szCs w:val="20"/>
                <w:lang w:val="en-US"/>
              </w:rPr>
            </w:pPr>
          </w:p>
          <w:p w14:paraId="399FEDB6" w14:textId="77777777" w:rsidR="005873D3" w:rsidRPr="00943432" w:rsidRDefault="005873D3" w:rsidP="005873D3">
            <w:pPr>
              <w:widowControl w:val="0"/>
              <w:spacing w:before="5"/>
              <w:ind w:left="222" w:right="295"/>
              <w:jc w:val="center"/>
              <w:rPr>
                <w:rFonts w:ascii="Calibri" w:eastAsia="Calibri" w:hAnsi="Calibri" w:cs="Calibri"/>
                <w:sz w:val="20"/>
                <w:szCs w:val="20"/>
                <w:lang w:val="en-US"/>
              </w:rPr>
            </w:pPr>
          </w:p>
          <w:p w14:paraId="476F25ED" w14:textId="77777777" w:rsidR="005873D3" w:rsidRDefault="005873D3" w:rsidP="005873D3">
            <w:pPr>
              <w:widowControl w:val="0"/>
              <w:spacing w:before="5"/>
              <w:ind w:right="295"/>
              <w:jc w:val="center"/>
              <w:rPr>
                <w:rFonts w:ascii="Calibri" w:eastAsia="Calibri" w:hAnsi="Calibri" w:cs="Calibri"/>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0E0EC187" w14:textId="77777777" w:rsidR="005873D3" w:rsidRDefault="005873D3" w:rsidP="005873D3">
            <w:pPr>
              <w:widowControl w:val="0"/>
              <w:spacing w:before="5"/>
              <w:ind w:right="295"/>
              <w:jc w:val="center"/>
              <w:rPr>
                <w:rFonts w:ascii="Calibri" w:eastAsia="Calibri" w:hAnsi="Calibri" w:cs="Calibri"/>
                <w:sz w:val="20"/>
                <w:szCs w:val="20"/>
                <w:lang w:val="en-US"/>
              </w:rPr>
            </w:pPr>
            <w:r w:rsidRPr="00943432">
              <w:rPr>
                <w:rFonts w:ascii="Calibri" w:eastAsia="Calibri" w:hAnsi="Calibri" w:cs="Calibri"/>
                <w:sz w:val="20"/>
                <w:szCs w:val="20"/>
                <w:lang w:val="en-US"/>
              </w:rPr>
              <w:t>/</w:t>
            </w:r>
          </w:p>
          <w:p w14:paraId="67231602" w14:textId="77777777" w:rsidR="005873D3" w:rsidRDefault="005873D3" w:rsidP="005873D3">
            <w:pPr>
              <w:widowControl w:val="0"/>
              <w:spacing w:before="5"/>
              <w:ind w:right="295"/>
              <w:jc w:val="center"/>
              <w:rPr>
                <w:rFonts w:ascii="Calibri" w:eastAsia="Calibri" w:hAnsi="Calibri" w:cs="Calibri"/>
                <w:sz w:val="20"/>
                <w:szCs w:val="20"/>
                <w:lang w:val="en-US"/>
              </w:rPr>
            </w:pPr>
            <w:r w:rsidRPr="00943432">
              <w:rPr>
                <w:rFonts w:ascii="Calibri" w:eastAsia="Calibri" w:hAnsi="Calibri" w:cs="Calibri"/>
                <w:sz w:val="20"/>
                <w:szCs w:val="20"/>
                <w:lang w:val="en-US"/>
              </w:rPr>
              <w:t>Incorrect</w:t>
            </w:r>
            <w:r w:rsidRPr="00943432">
              <w:rPr>
                <w:rFonts w:ascii="Calibri" w:eastAsia="Calibri" w:hAnsi="Calibri" w:cs="Calibri"/>
                <w:spacing w:val="-25"/>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48102CE2" w14:textId="77777777" w:rsidR="005873D3" w:rsidRDefault="005873D3" w:rsidP="005873D3">
            <w:pPr>
              <w:widowControl w:val="0"/>
              <w:ind w:right="260"/>
              <w:jc w:val="center"/>
              <w:rPr>
                <w:rFonts w:ascii="Calibri" w:eastAsia="Calibri" w:hAnsi="Calibri" w:cs="Calibri"/>
                <w:sz w:val="20"/>
                <w:szCs w:val="20"/>
                <w:lang w:val="en-US"/>
              </w:rPr>
            </w:pPr>
          </w:p>
          <w:p w14:paraId="2F96B1FE" w14:textId="77777777" w:rsidR="005873D3" w:rsidRDefault="005873D3" w:rsidP="005873D3">
            <w:pPr>
              <w:widowControl w:val="0"/>
              <w:ind w:right="431"/>
              <w:jc w:val="center"/>
              <w:rPr>
                <w:rFonts w:ascii="Calibri" w:eastAsia="Calibri" w:hAnsi="Calibri" w:cs="Calibri"/>
                <w:sz w:val="20"/>
                <w:szCs w:val="20"/>
                <w:lang w:val="en-US"/>
              </w:rPr>
            </w:pPr>
            <w:r w:rsidRPr="00943432">
              <w:rPr>
                <w:rFonts w:ascii="Calibri" w:eastAsia="Calibri" w:hAnsi="Calibri" w:cs="Calibri"/>
                <w:sz w:val="20"/>
                <w:szCs w:val="20"/>
                <w:lang w:val="en-US"/>
              </w:rPr>
              <w:t>Able</w:t>
            </w:r>
            <w:r w:rsidRPr="00943432">
              <w:rPr>
                <w:rFonts w:ascii="Calibri" w:eastAsia="Calibri" w:hAnsi="Calibri" w:cs="Calibri"/>
                <w:spacing w:val="-7"/>
                <w:sz w:val="20"/>
                <w:szCs w:val="20"/>
                <w:lang w:val="en-US"/>
              </w:rPr>
              <w:t xml:space="preserve"> </w:t>
            </w:r>
            <w:r w:rsidRPr="00943432">
              <w:rPr>
                <w:rFonts w:ascii="Calibri" w:eastAsia="Calibri" w:hAnsi="Calibri" w:cs="Calibri"/>
                <w:sz w:val="20"/>
                <w:szCs w:val="20"/>
                <w:lang w:val="en-US"/>
              </w:rPr>
              <w:t>to</w:t>
            </w:r>
            <w:r>
              <w:rPr>
                <w:rFonts w:ascii="Calibri" w:eastAsia="Calibri" w:hAnsi="Calibri" w:cs="Calibri"/>
                <w:sz w:val="20"/>
                <w:szCs w:val="20"/>
                <w:lang w:val="en-US"/>
              </w:rPr>
              <w:t xml:space="preserve"> </w:t>
            </w:r>
            <w:r>
              <w:rPr>
                <w:rFonts w:ascii="Calibri" w:eastAsia="Calibri" w:hAnsi="Calibri" w:cs="Calibri"/>
                <w:spacing w:val="-5"/>
                <w:sz w:val="20"/>
                <w:szCs w:val="20"/>
                <w:lang w:val="en-US"/>
              </w:rPr>
              <w:t>lo</w:t>
            </w:r>
            <w:r w:rsidRPr="00943432">
              <w:rPr>
                <w:rFonts w:ascii="Calibri" w:eastAsia="Calibri" w:hAnsi="Calibri" w:cs="Calibri"/>
                <w:sz w:val="20"/>
                <w:szCs w:val="20"/>
                <w:lang w:val="en-US"/>
              </w:rPr>
              <w:t>cate</w:t>
            </w:r>
            <w:r>
              <w:rPr>
                <w:rFonts w:ascii="Calibri" w:eastAsia="Calibri" w:hAnsi="Calibri" w:cs="Calibri"/>
                <w:sz w:val="20"/>
                <w:szCs w:val="20"/>
                <w:lang w:val="en-US"/>
              </w:rPr>
              <w:t xml:space="preserve"> </w:t>
            </w:r>
          </w:p>
          <w:p w14:paraId="43373996" w14:textId="77777777" w:rsidR="005873D3" w:rsidRDefault="005873D3" w:rsidP="005873D3">
            <w:pPr>
              <w:widowControl w:val="0"/>
              <w:ind w:right="431"/>
              <w:jc w:val="center"/>
              <w:rPr>
                <w:rFonts w:ascii="Calibri" w:eastAsia="Calibri" w:hAnsi="Calibri" w:cs="Calibri"/>
                <w:w w:val="95"/>
                <w:sz w:val="20"/>
                <w:szCs w:val="20"/>
                <w:lang w:val="en-US"/>
              </w:rPr>
            </w:pPr>
            <w:r w:rsidRPr="00943432">
              <w:rPr>
                <w:rFonts w:ascii="Calibri" w:eastAsia="Calibri" w:hAnsi="Calibri" w:cs="Calibri"/>
                <w:w w:val="95"/>
                <w:sz w:val="20"/>
                <w:szCs w:val="20"/>
                <w:lang w:val="en-US"/>
              </w:rPr>
              <w:t>/</w:t>
            </w:r>
            <w:r>
              <w:rPr>
                <w:rFonts w:ascii="Calibri" w:eastAsia="Calibri" w:hAnsi="Calibri" w:cs="Calibri"/>
                <w:w w:val="95"/>
                <w:sz w:val="20"/>
                <w:szCs w:val="20"/>
                <w:lang w:val="en-US"/>
              </w:rPr>
              <w:t xml:space="preserve"> </w:t>
            </w:r>
          </w:p>
          <w:p w14:paraId="38A900F1" w14:textId="77777777" w:rsidR="005873D3" w:rsidRPr="00943432" w:rsidRDefault="005873D3" w:rsidP="005873D3">
            <w:pPr>
              <w:widowControl w:val="0"/>
              <w:ind w:right="431"/>
              <w:jc w:val="center"/>
              <w:rPr>
                <w:rFonts w:ascii="Calibri" w:eastAsia="Calibri" w:hAnsi="Calibri" w:cs="Calibri"/>
                <w:sz w:val="20"/>
                <w:szCs w:val="20"/>
                <w:lang w:val="en-US"/>
              </w:rPr>
            </w:pPr>
            <w:r w:rsidRPr="00943432">
              <w:rPr>
                <w:rFonts w:ascii="Calibri" w:eastAsia="Calibri" w:hAnsi="Calibri" w:cs="Calibri"/>
                <w:spacing w:val="-1"/>
                <w:sz w:val="20"/>
                <w:szCs w:val="20"/>
                <w:lang w:val="en-US"/>
              </w:rPr>
              <w:t>U</w:t>
            </w:r>
            <w:r w:rsidRPr="00943432">
              <w:rPr>
                <w:rFonts w:ascii="Calibri" w:eastAsia="Calibri" w:hAnsi="Calibri" w:cs="Calibri"/>
                <w:sz w:val="20"/>
                <w:szCs w:val="20"/>
                <w:lang w:val="en-US"/>
              </w:rPr>
              <w:t>na</w:t>
            </w:r>
            <w:r w:rsidRPr="00943432">
              <w:rPr>
                <w:rFonts w:ascii="Calibri" w:eastAsia="Calibri" w:hAnsi="Calibri" w:cs="Calibri"/>
                <w:spacing w:val="1"/>
                <w:sz w:val="20"/>
                <w:szCs w:val="20"/>
                <w:lang w:val="en-US"/>
              </w:rPr>
              <w:t>b</w:t>
            </w:r>
            <w:r w:rsidRPr="00943432">
              <w:rPr>
                <w:rFonts w:ascii="Calibri" w:eastAsia="Calibri" w:hAnsi="Calibri" w:cs="Calibri"/>
                <w:sz w:val="20"/>
                <w:szCs w:val="20"/>
                <w:lang w:val="en-US"/>
              </w:rPr>
              <w:t>le</w:t>
            </w:r>
            <w:r w:rsidRPr="00943432">
              <w:rPr>
                <w:rFonts w:ascii="Calibri" w:eastAsia="Calibri" w:hAnsi="Calibri" w:cs="Calibri"/>
                <w:spacing w:val="-8"/>
                <w:sz w:val="20"/>
                <w:szCs w:val="20"/>
                <w:lang w:val="en-US"/>
              </w:rPr>
              <w:t xml:space="preserve"> </w:t>
            </w:r>
            <w:r w:rsidRPr="00943432">
              <w:rPr>
                <w:rFonts w:ascii="Calibri" w:eastAsia="Calibri" w:hAnsi="Calibri" w:cs="Calibri"/>
                <w:sz w:val="20"/>
                <w:szCs w:val="20"/>
                <w:lang w:val="en-US"/>
              </w:rPr>
              <w:t>to</w:t>
            </w:r>
            <w:r w:rsidRPr="00943432">
              <w:rPr>
                <w:rFonts w:ascii="Calibri" w:eastAsia="Calibri" w:hAnsi="Calibri" w:cs="Calibri"/>
                <w:spacing w:val="-6"/>
                <w:sz w:val="20"/>
                <w:szCs w:val="20"/>
                <w:lang w:val="en-US"/>
              </w:rPr>
              <w:t xml:space="preserve"> </w:t>
            </w:r>
            <w:r w:rsidRPr="00943432">
              <w:rPr>
                <w:rFonts w:ascii="Calibri" w:eastAsia="Calibri" w:hAnsi="Calibri" w:cs="Calibri"/>
                <w:sz w:val="20"/>
                <w:szCs w:val="20"/>
                <w:lang w:val="en-US"/>
              </w:rPr>
              <w:t>locate</w:t>
            </w:r>
          </w:p>
          <w:p w14:paraId="4695E209" w14:textId="77777777" w:rsidR="00EC408C" w:rsidRPr="003A2E9E" w:rsidRDefault="00EC408C" w:rsidP="005873D3">
            <w:pPr>
              <w:jc w:val="center"/>
              <w:rPr>
                <w:rFonts w:ascii="Calibri" w:eastAsia="Calibri" w:hAnsi="Calibri" w:cs="Calibri"/>
                <w:sz w:val="20"/>
                <w:szCs w:val="20"/>
                <w:lang w:val="en-US"/>
              </w:rPr>
            </w:pPr>
          </w:p>
        </w:tc>
      </w:tr>
      <w:tr w:rsidR="00EC408C" w14:paraId="7180139F" w14:textId="77777777" w:rsidTr="00E75A4B">
        <w:trPr>
          <w:jc w:val="center"/>
        </w:trPr>
        <w:tc>
          <w:tcPr>
            <w:tcW w:w="5670" w:type="dxa"/>
          </w:tcPr>
          <w:p w14:paraId="3C70BB8D" w14:textId="658524AB" w:rsidR="00EC408C" w:rsidRDefault="005873D3" w:rsidP="005873D3">
            <w:pPr>
              <w:widowControl w:val="0"/>
              <w:spacing w:before="60" w:after="60" w:line="264" w:lineRule="exact"/>
              <w:ind w:left="102"/>
              <w:rPr>
                <w:rFonts w:ascii="Calibri" w:eastAsia="Calibri" w:hAnsi="Calibri" w:cs="Calibri"/>
                <w:b/>
                <w:spacing w:val="-1"/>
                <w:lang w:val="en-US"/>
              </w:rPr>
            </w:pPr>
            <w:r>
              <w:rPr>
                <w:rFonts w:ascii="Calibri" w:eastAsia="Calibri" w:hAnsi="Calibri" w:cs="Calibri"/>
                <w:b/>
                <w:spacing w:val="-1"/>
                <w:lang w:val="en-US"/>
              </w:rPr>
              <w:t>What are</w:t>
            </w:r>
            <w:r w:rsidR="00EC408C">
              <w:rPr>
                <w:rFonts w:ascii="Calibri" w:eastAsia="Calibri" w:hAnsi="Calibri" w:cs="Calibri"/>
                <w:b/>
                <w:spacing w:val="-1"/>
                <w:lang w:val="en-US"/>
              </w:rPr>
              <w:t xml:space="preserve"> the symptoms on observation charts that will help you identify </w:t>
            </w:r>
            <w:r w:rsidR="00BE031A">
              <w:rPr>
                <w:rFonts w:ascii="Calibri" w:eastAsia="Calibri" w:hAnsi="Calibri" w:cs="Calibri"/>
                <w:b/>
                <w:spacing w:val="-1"/>
                <w:lang w:val="en-US"/>
              </w:rPr>
              <w:t>an acute change in conscious state</w:t>
            </w:r>
            <w:r w:rsidR="00EC408C">
              <w:rPr>
                <w:rFonts w:ascii="Calibri" w:eastAsia="Calibri" w:hAnsi="Calibri" w:cs="Calibri"/>
                <w:b/>
                <w:spacing w:val="-1"/>
                <w:lang w:val="en-US"/>
              </w:rPr>
              <w:t xml:space="preserve">? </w:t>
            </w:r>
          </w:p>
          <w:p w14:paraId="4BD7E6C4" w14:textId="77777777" w:rsidR="00EC408C" w:rsidRPr="00943432" w:rsidRDefault="00EC408C" w:rsidP="005873D3">
            <w:pPr>
              <w:widowControl w:val="0"/>
              <w:spacing w:before="60" w:after="60" w:line="264" w:lineRule="exact"/>
              <w:ind w:left="102"/>
              <w:rPr>
                <w:rFonts w:ascii="Calibri" w:eastAsia="Calibri" w:hAnsi="Calibri" w:cs="Calibri"/>
                <w:bCs/>
                <w:lang w:val="en-US"/>
              </w:rPr>
            </w:pPr>
            <w:r w:rsidRPr="00943432">
              <w:rPr>
                <w:rFonts w:ascii="Calibri" w:eastAsia="Calibri" w:hAnsi="Calibri" w:cs="Calibri"/>
                <w:bCs/>
                <w:lang w:val="en-US"/>
              </w:rPr>
              <w:t>A</w:t>
            </w:r>
            <w:r w:rsidRPr="00943432">
              <w:rPr>
                <w:rFonts w:ascii="Calibri" w:eastAsia="Calibri" w:hAnsi="Calibri" w:cs="Calibri"/>
                <w:bCs/>
                <w:spacing w:val="1"/>
                <w:lang w:val="en-US"/>
              </w:rPr>
              <w:t>n</w:t>
            </w:r>
            <w:r w:rsidRPr="00943432">
              <w:rPr>
                <w:rFonts w:ascii="Calibri" w:eastAsia="Calibri" w:hAnsi="Calibri" w:cs="Calibri"/>
                <w:bCs/>
                <w:spacing w:val="-4"/>
                <w:lang w:val="en-US"/>
              </w:rPr>
              <w:t>s</w:t>
            </w:r>
            <w:r w:rsidRPr="00943432">
              <w:rPr>
                <w:rFonts w:ascii="Calibri" w:eastAsia="Calibri" w:hAnsi="Calibri" w:cs="Calibri"/>
                <w:bCs/>
                <w:lang w:val="en-US"/>
              </w:rPr>
              <w:t>wer</w:t>
            </w:r>
            <w:r w:rsidRPr="00943432">
              <w:rPr>
                <w:rFonts w:ascii="Calibri" w:eastAsia="Calibri" w:hAnsi="Calibri" w:cs="Calibri"/>
                <w:bCs/>
                <w:spacing w:val="-2"/>
                <w:lang w:val="en-US"/>
              </w:rPr>
              <w:t>:</w:t>
            </w:r>
          </w:p>
          <w:p w14:paraId="34BCBF2D" w14:textId="77777777" w:rsidR="00EC408C" w:rsidRDefault="00EC408C" w:rsidP="005873D3">
            <w:pPr>
              <w:pStyle w:val="ListParagraph"/>
              <w:numPr>
                <w:ilvl w:val="0"/>
                <w:numId w:val="15"/>
              </w:numPr>
              <w:spacing w:before="60" w:after="60" w:line="264" w:lineRule="exact"/>
              <w:contextualSpacing/>
              <w:rPr>
                <w:rFonts w:ascii="Calibri" w:eastAsia="Calibri" w:hAnsi="Calibri" w:cs="Calibri"/>
              </w:rPr>
            </w:pPr>
            <w:r>
              <w:rPr>
                <w:rFonts w:ascii="Calibri" w:eastAsia="Calibri" w:hAnsi="Calibri" w:cs="Calibri"/>
              </w:rPr>
              <w:t>Using the AVPU scoring scale</w:t>
            </w:r>
          </w:p>
          <w:p w14:paraId="47FEF03F" w14:textId="77777777" w:rsidR="00EC408C" w:rsidRDefault="00EC408C" w:rsidP="005873D3">
            <w:pPr>
              <w:pStyle w:val="ListParagraph"/>
              <w:numPr>
                <w:ilvl w:val="0"/>
                <w:numId w:val="36"/>
              </w:numPr>
              <w:spacing w:before="60" w:after="60" w:line="264" w:lineRule="exact"/>
              <w:contextualSpacing/>
              <w:rPr>
                <w:rFonts w:ascii="Calibri" w:eastAsia="Calibri" w:hAnsi="Calibri" w:cs="Calibri"/>
              </w:rPr>
            </w:pPr>
            <w:r>
              <w:rPr>
                <w:rFonts w:ascii="Calibri" w:eastAsia="Calibri" w:hAnsi="Calibri" w:cs="Calibri"/>
              </w:rPr>
              <w:t>A: the patient is Alert</w:t>
            </w:r>
          </w:p>
          <w:p w14:paraId="1A5384FE" w14:textId="77777777" w:rsidR="00EC408C" w:rsidRDefault="00EC408C" w:rsidP="005873D3">
            <w:pPr>
              <w:pStyle w:val="ListParagraph"/>
              <w:numPr>
                <w:ilvl w:val="0"/>
                <w:numId w:val="36"/>
              </w:numPr>
              <w:spacing w:before="60" w:after="60" w:line="264" w:lineRule="exact"/>
              <w:contextualSpacing/>
              <w:rPr>
                <w:rFonts w:ascii="Calibri" w:eastAsia="Calibri" w:hAnsi="Calibri" w:cs="Calibri"/>
              </w:rPr>
            </w:pPr>
            <w:r>
              <w:rPr>
                <w:rFonts w:ascii="Calibri" w:eastAsia="Calibri" w:hAnsi="Calibri" w:cs="Calibri"/>
              </w:rPr>
              <w:t>V: the patient responds to Verbal stimuli</w:t>
            </w:r>
          </w:p>
          <w:p w14:paraId="1121D187" w14:textId="77777777" w:rsidR="00EC408C" w:rsidRDefault="00EC408C" w:rsidP="005873D3">
            <w:pPr>
              <w:pStyle w:val="ListParagraph"/>
              <w:numPr>
                <w:ilvl w:val="0"/>
                <w:numId w:val="36"/>
              </w:numPr>
              <w:spacing w:before="60" w:after="60" w:line="264" w:lineRule="exact"/>
              <w:contextualSpacing/>
              <w:rPr>
                <w:rFonts w:ascii="Calibri" w:eastAsia="Calibri" w:hAnsi="Calibri" w:cs="Calibri"/>
              </w:rPr>
            </w:pPr>
            <w:r>
              <w:rPr>
                <w:rFonts w:ascii="Calibri" w:eastAsia="Calibri" w:hAnsi="Calibri" w:cs="Calibri"/>
              </w:rPr>
              <w:t>P: the patient responds to Painful stimuli</w:t>
            </w:r>
          </w:p>
          <w:p w14:paraId="596FE5EF" w14:textId="77777777" w:rsidR="00EC408C" w:rsidRPr="005873D3" w:rsidRDefault="00EC408C" w:rsidP="005873D3">
            <w:pPr>
              <w:pStyle w:val="ListParagraph"/>
              <w:numPr>
                <w:ilvl w:val="0"/>
                <w:numId w:val="36"/>
              </w:numPr>
              <w:spacing w:before="60" w:after="60" w:line="264" w:lineRule="exact"/>
              <w:contextualSpacing/>
              <w:rPr>
                <w:rFonts w:ascii="Calibri" w:eastAsia="Calibri" w:hAnsi="Calibri" w:cs="Calibri"/>
              </w:rPr>
            </w:pPr>
            <w:r>
              <w:rPr>
                <w:rFonts w:ascii="Calibri" w:eastAsia="Calibri" w:hAnsi="Calibri" w:cs="Calibri"/>
              </w:rPr>
              <w:t>U: the patient is Unresponsive</w:t>
            </w:r>
          </w:p>
        </w:tc>
        <w:tc>
          <w:tcPr>
            <w:tcW w:w="1701" w:type="dxa"/>
          </w:tcPr>
          <w:p w14:paraId="34D4DD03" w14:textId="77777777" w:rsidR="00EC408C" w:rsidRPr="00943432" w:rsidRDefault="00EC408C" w:rsidP="005873D3">
            <w:pPr>
              <w:widowControl w:val="0"/>
              <w:spacing w:before="10" w:line="190" w:lineRule="exact"/>
              <w:jc w:val="center"/>
              <w:rPr>
                <w:sz w:val="19"/>
                <w:szCs w:val="19"/>
                <w:lang w:val="en-US"/>
              </w:rPr>
            </w:pPr>
          </w:p>
          <w:p w14:paraId="652F981A" w14:textId="77777777" w:rsidR="005873D3" w:rsidRDefault="005873D3" w:rsidP="005873D3">
            <w:pPr>
              <w:widowControl w:val="0"/>
              <w:spacing w:before="5"/>
              <w:ind w:left="222" w:right="295"/>
              <w:jc w:val="center"/>
              <w:rPr>
                <w:rFonts w:ascii="Calibri" w:eastAsia="Calibri" w:hAnsi="Calibri" w:cs="Calibri"/>
                <w:sz w:val="20"/>
                <w:szCs w:val="20"/>
                <w:lang w:val="en-US"/>
              </w:rPr>
            </w:pPr>
          </w:p>
          <w:p w14:paraId="6DEAF961" w14:textId="77777777" w:rsidR="005873D3" w:rsidRPr="00943432" w:rsidRDefault="005873D3" w:rsidP="005873D3">
            <w:pPr>
              <w:widowControl w:val="0"/>
              <w:spacing w:before="5"/>
              <w:ind w:left="222" w:right="295"/>
              <w:jc w:val="center"/>
              <w:rPr>
                <w:rFonts w:ascii="Calibri" w:eastAsia="Calibri" w:hAnsi="Calibri" w:cs="Calibri"/>
                <w:sz w:val="20"/>
                <w:szCs w:val="20"/>
                <w:lang w:val="en-US"/>
              </w:rPr>
            </w:pPr>
          </w:p>
          <w:p w14:paraId="6A6DF991" w14:textId="77777777" w:rsidR="005873D3" w:rsidRDefault="005873D3" w:rsidP="005873D3">
            <w:pPr>
              <w:widowControl w:val="0"/>
              <w:spacing w:before="5"/>
              <w:ind w:right="295"/>
              <w:jc w:val="center"/>
              <w:rPr>
                <w:rFonts w:ascii="Calibri" w:eastAsia="Calibri" w:hAnsi="Calibri" w:cs="Calibri"/>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180C2F48" w14:textId="77777777" w:rsidR="005873D3" w:rsidRDefault="005873D3" w:rsidP="005873D3">
            <w:pPr>
              <w:widowControl w:val="0"/>
              <w:spacing w:before="5"/>
              <w:ind w:right="295"/>
              <w:jc w:val="center"/>
              <w:rPr>
                <w:rFonts w:ascii="Calibri" w:eastAsia="Calibri" w:hAnsi="Calibri" w:cs="Calibri"/>
                <w:sz w:val="20"/>
                <w:szCs w:val="20"/>
                <w:lang w:val="en-US"/>
              </w:rPr>
            </w:pPr>
            <w:r w:rsidRPr="00943432">
              <w:rPr>
                <w:rFonts w:ascii="Calibri" w:eastAsia="Calibri" w:hAnsi="Calibri" w:cs="Calibri"/>
                <w:sz w:val="20"/>
                <w:szCs w:val="20"/>
                <w:lang w:val="en-US"/>
              </w:rPr>
              <w:t>/</w:t>
            </w:r>
          </w:p>
          <w:p w14:paraId="267E9D72" w14:textId="77777777" w:rsidR="005873D3" w:rsidRDefault="005873D3" w:rsidP="005873D3">
            <w:pPr>
              <w:widowControl w:val="0"/>
              <w:spacing w:before="5"/>
              <w:ind w:right="295"/>
              <w:jc w:val="center"/>
              <w:rPr>
                <w:rFonts w:ascii="Calibri" w:eastAsia="Calibri" w:hAnsi="Calibri" w:cs="Calibri"/>
                <w:sz w:val="20"/>
                <w:szCs w:val="20"/>
                <w:lang w:val="en-US"/>
              </w:rPr>
            </w:pPr>
            <w:r w:rsidRPr="00943432">
              <w:rPr>
                <w:rFonts w:ascii="Calibri" w:eastAsia="Calibri" w:hAnsi="Calibri" w:cs="Calibri"/>
                <w:sz w:val="20"/>
                <w:szCs w:val="20"/>
                <w:lang w:val="en-US"/>
              </w:rPr>
              <w:t>Incorrect</w:t>
            </w:r>
            <w:r w:rsidRPr="00943432">
              <w:rPr>
                <w:rFonts w:ascii="Calibri" w:eastAsia="Calibri" w:hAnsi="Calibri" w:cs="Calibri"/>
                <w:spacing w:val="-25"/>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626AF268" w14:textId="77777777" w:rsidR="00EC408C" w:rsidRPr="00943432" w:rsidRDefault="00EC408C" w:rsidP="005873D3">
            <w:pPr>
              <w:widowControl w:val="0"/>
              <w:ind w:right="431"/>
              <w:jc w:val="center"/>
              <w:rPr>
                <w:rFonts w:ascii="Calibri" w:eastAsia="Calibri" w:hAnsi="Calibri" w:cs="Calibri"/>
                <w:sz w:val="20"/>
                <w:szCs w:val="20"/>
                <w:lang w:val="en-US"/>
              </w:rPr>
            </w:pPr>
          </w:p>
        </w:tc>
        <w:tc>
          <w:tcPr>
            <w:tcW w:w="1701" w:type="dxa"/>
          </w:tcPr>
          <w:p w14:paraId="3BE27160" w14:textId="77777777" w:rsidR="00EC408C" w:rsidRPr="00943432" w:rsidRDefault="00EC408C" w:rsidP="005873D3">
            <w:pPr>
              <w:widowControl w:val="0"/>
              <w:spacing w:before="10" w:line="190" w:lineRule="exact"/>
              <w:jc w:val="center"/>
              <w:rPr>
                <w:sz w:val="19"/>
                <w:szCs w:val="19"/>
                <w:lang w:val="en-US"/>
              </w:rPr>
            </w:pPr>
          </w:p>
          <w:p w14:paraId="7924316F" w14:textId="77777777" w:rsidR="005873D3" w:rsidRDefault="005873D3" w:rsidP="005873D3">
            <w:pPr>
              <w:widowControl w:val="0"/>
              <w:spacing w:before="5"/>
              <w:ind w:right="295"/>
              <w:jc w:val="center"/>
              <w:rPr>
                <w:rFonts w:ascii="Calibri" w:eastAsia="Calibri" w:hAnsi="Calibri" w:cs="Calibri"/>
                <w:sz w:val="20"/>
                <w:szCs w:val="20"/>
                <w:lang w:val="en-US"/>
              </w:rPr>
            </w:pPr>
          </w:p>
          <w:p w14:paraId="7C896D0D" w14:textId="77777777" w:rsidR="005873D3" w:rsidRDefault="005873D3" w:rsidP="005873D3">
            <w:pPr>
              <w:widowControl w:val="0"/>
              <w:spacing w:before="5"/>
              <w:ind w:right="295"/>
              <w:jc w:val="center"/>
              <w:rPr>
                <w:rFonts w:ascii="Calibri" w:eastAsia="Calibri" w:hAnsi="Calibri" w:cs="Calibri"/>
                <w:sz w:val="20"/>
                <w:szCs w:val="20"/>
                <w:lang w:val="en-US"/>
              </w:rPr>
            </w:pPr>
          </w:p>
          <w:p w14:paraId="3F298422" w14:textId="77777777" w:rsidR="005873D3" w:rsidRDefault="005873D3" w:rsidP="005873D3">
            <w:pPr>
              <w:widowControl w:val="0"/>
              <w:spacing w:before="5"/>
              <w:ind w:right="295"/>
              <w:jc w:val="center"/>
              <w:rPr>
                <w:rFonts w:ascii="Calibri" w:eastAsia="Calibri" w:hAnsi="Calibri" w:cs="Calibri"/>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36BEE24C" w14:textId="77777777" w:rsidR="005873D3" w:rsidRDefault="005873D3" w:rsidP="005873D3">
            <w:pPr>
              <w:widowControl w:val="0"/>
              <w:spacing w:before="5"/>
              <w:ind w:right="295"/>
              <w:jc w:val="center"/>
              <w:rPr>
                <w:rFonts w:ascii="Calibri" w:eastAsia="Calibri" w:hAnsi="Calibri" w:cs="Calibri"/>
                <w:sz w:val="20"/>
                <w:szCs w:val="20"/>
                <w:lang w:val="en-US"/>
              </w:rPr>
            </w:pPr>
            <w:r w:rsidRPr="00943432">
              <w:rPr>
                <w:rFonts w:ascii="Calibri" w:eastAsia="Calibri" w:hAnsi="Calibri" w:cs="Calibri"/>
                <w:sz w:val="20"/>
                <w:szCs w:val="20"/>
                <w:lang w:val="en-US"/>
              </w:rPr>
              <w:t>/</w:t>
            </w:r>
          </w:p>
          <w:p w14:paraId="53FC3E32" w14:textId="77777777" w:rsidR="00EC408C" w:rsidRPr="00943432" w:rsidRDefault="005873D3" w:rsidP="005873D3">
            <w:pPr>
              <w:widowControl w:val="0"/>
              <w:spacing w:before="5"/>
              <w:ind w:right="295"/>
              <w:jc w:val="center"/>
              <w:rPr>
                <w:rFonts w:ascii="Calibri" w:eastAsia="Calibri" w:hAnsi="Calibri" w:cs="Calibri"/>
                <w:sz w:val="20"/>
                <w:szCs w:val="20"/>
                <w:lang w:val="en-US"/>
              </w:rPr>
            </w:pPr>
            <w:r w:rsidRPr="00943432">
              <w:rPr>
                <w:rFonts w:ascii="Calibri" w:eastAsia="Calibri" w:hAnsi="Calibri" w:cs="Calibri"/>
                <w:sz w:val="20"/>
                <w:szCs w:val="20"/>
                <w:lang w:val="en-US"/>
              </w:rPr>
              <w:t>Incorrect</w:t>
            </w:r>
            <w:r w:rsidRPr="00943432">
              <w:rPr>
                <w:rFonts w:ascii="Calibri" w:eastAsia="Calibri" w:hAnsi="Calibri" w:cs="Calibri"/>
                <w:spacing w:val="-25"/>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tc>
        <w:tc>
          <w:tcPr>
            <w:tcW w:w="1701" w:type="dxa"/>
          </w:tcPr>
          <w:p w14:paraId="0EEAF409" w14:textId="77777777" w:rsidR="00EC408C" w:rsidRPr="00943432" w:rsidRDefault="00EC408C" w:rsidP="005873D3">
            <w:pPr>
              <w:widowControl w:val="0"/>
              <w:spacing w:before="10" w:line="190" w:lineRule="exact"/>
              <w:jc w:val="center"/>
              <w:rPr>
                <w:sz w:val="19"/>
                <w:szCs w:val="19"/>
                <w:lang w:val="en-US"/>
              </w:rPr>
            </w:pPr>
          </w:p>
          <w:p w14:paraId="66A0B803" w14:textId="77777777" w:rsidR="005873D3" w:rsidRDefault="005873D3" w:rsidP="005873D3">
            <w:pPr>
              <w:widowControl w:val="0"/>
              <w:spacing w:before="5"/>
              <w:ind w:right="295"/>
              <w:jc w:val="center"/>
              <w:rPr>
                <w:rFonts w:ascii="Calibri" w:eastAsia="Calibri" w:hAnsi="Calibri" w:cs="Calibri"/>
                <w:sz w:val="20"/>
                <w:szCs w:val="20"/>
                <w:lang w:val="en-US"/>
              </w:rPr>
            </w:pPr>
          </w:p>
          <w:p w14:paraId="3EC03484" w14:textId="77777777" w:rsidR="005873D3" w:rsidRDefault="005873D3" w:rsidP="005873D3">
            <w:pPr>
              <w:widowControl w:val="0"/>
              <w:spacing w:before="5"/>
              <w:ind w:right="295"/>
              <w:jc w:val="center"/>
              <w:rPr>
                <w:rFonts w:ascii="Calibri" w:eastAsia="Calibri" w:hAnsi="Calibri" w:cs="Calibri"/>
                <w:sz w:val="20"/>
                <w:szCs w:val="20"/>
                <w:lang w:val="en-US"/>
              </w:rPr>
            </w:pPr>
          </w:p>
          <w:p w14:paraId="6EAB753B" w14:textId="77777777" w:rsidR="005873D3" w:rsidRDefault="005873D3" w:rsidP="005873D3">
            <w:pPr>
              <w:widowControl w:val="0"/>
              <w:spacing w:before="5"/>
              <w:ind w:right="295"/>
              <w:jc w:val="center"/>
              <w:rPr>
                <w:rFonts w:ascii="Calibri" w:eastAsia="Calibri" w:hAnsi="Calibri" w:cs="Calibri"/>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42BD4B00" w14:textId="77777777" w:rsidR="005873D3" w:rsidRDefault="005873D3" w:rsidP="005873D3">
            <w:pPr>
              <w:widowControl w:val="0"/>
              <w:spacing w:before="5"/>
              <w:ind w:right="295"/>
              <w:jc w:val="center"/>
              <w:rPr>
                <w:rFonts w:ascii="Calibri" w:eastAsia="Calibri" w:hAnsi="Calibri" w:cs="Calibri"/>
                <w:sz w:val="20"/>
                <w:szCs w:val="20"/>
                <w:lang w:val="en-US"/>
              </w:rPr>
            </w:pPr>
            <w:r w:rsidRPr="00943432">
              <w:rPr>
                <w:rFonts w:ascii="Calibri" w:eastAsia="Calibri" w:hAnsi="Calibri" w:cs="Calibri"/>
                <w:sz w:val="20"/>
                <w:szCs w:val="20"/>
                <w:lang w:val="en-US"/>
              </w:rPr>
              <w:t>/</w:t>
            </w:r>
          </w:p>
          <w:p w14:paraId="72F30E7F" w14:textId="77777777" w:rsidR="00EC408C" w:rsidRPr="00943432" w:rsidRDefault="005873D3" w:rsidP="005873D3">
            <w:pPr>
              <w:widowControl w:val="0"/>
              <w:spacing w:before="5"/>
              <w:ind w:right="295"/>
              <w:jc w:val="center"/>
              <w:rPr>
                <w:rFonts w:ascii="Calibri" w:eastAsia="Calibri" w:hAnsi="Calibri" w:cs="Calibri"/>
                <w:sz w:val="20"/>
                <w:szCs w:val="20"/>
                <w:lang w:val="en-US"/>
              </w:rPr>
            </w:pPr>
            <w:r w:rsidRPr="00943432">
              <w:rPr>
                <w:rFonts w:ascii="Calibri" w:eastAsia="Calibri" w:hAnsi="Calibri" w:cs="Calibri"/>
                <w:sz w:val="20"/>
                <w:szCs w:val="20"/>
                <w:lang w:val="en-US"/>
              </w:rPr>
              <w:t>Incorrect</w:t>
            </w:r>
            <w:r w:rsidRPr="00943432">
              <w:rPr>
                <w:rFonts w:ascii="Calibri" w:eastAsia="Calibri" w:hAnsi="Calibri" w:cs="Calibri"/>
                <w:spacing w:val="-25"/>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tc>
      </w:tr>
      <w:tr w:rsidR="00EC408C" w14:paraId="3EB0DACA" w14:textId="77777777" w:rsidTr="004F6D9B">
        <w:trPr>
          <w:trHeight w:val="2737"/>
          <w:jc w:val="center"/>
        </w:trPr>
        <w:tc>
          <w:tcPr>
            <w:tcW w:w="5670" w:type="dxa"/>
          </w:tcPr>
          <w:p w14:paraId="597DB3C5" w14:textId="22758E59" w:rsidR="00EC408C" w:rsidRDefault="00EC408C" w:rsidP="005873D3">
            <w:pPr>
              <w:widowControl w:val="0"/>
              <w:spacing w:before="60" w:after="60" w:line="264" w:lineRule="exact"/>
              <w:ind w:left="102"/>
              <w:rPr>
                <w:rFonts w:ascii="Calibri" w:eastAsia="Calibri" w:hAnsi="Calibri" w:cs="Calibri"/>
                <w:b/>
                <w:spacing w:val="-1"/>
                <w:lang w:val="en-US"/>
              </w:rPr>
            </w:pPr>
            <w:r>
              <w:rPr>
                <w:rFonts w:ascii="Calibri" w:eastAsia="Calibri" w:hAnsi="Calibri" w:cs="Calibri"/>
                <w:b/>
                <w:spacing w:val="-1"/>
                <w:lang w:val="en-US"/>
              </w:rPr>
              <w:t xml:space="preserve">Do you know how to escalate if your patient has acute </w:t>
            </w:r>
            <w:r w:rsidR="00BE031A">
              <w:rPr>
                <w:rFonts w:ascii="Calibri" w:eastAsia="Calibri" w:hAnsi="Calibri" w:cs="Calibri"/>
                <w:b/>
                <w:spacing w:val="-1"/>
                <w:lang w:val="en-US"/>
              </w:rPr>
              <w:t>change in conscious state</w:t>
            </w:r>
            <w:r>
              <w:rPr>
                <w:rFonts w:ascii="Calibri" w:eastAsia="Calibri" w:hAnsi="Calibri" w:cs="Calibri"/>
                <w:b/>
                <w:spacing w:val="-1"/>
                <w:lang w:val="en-US"/>
              </w:rPr>
              <w:t xml:space="preserve">? </w:t>
            </w:r>
          </w:p>
          <w:p w14:paraId="466673E4" w14:textId="77777777" w:rsidR="00EC408C" w:rsidRPr="00EE0AEC" w:rsidRDefault="00EC408C" w:rsidP="004F6D9B">
            <w:pPr>
              <w:widowControl w:val="0"/>
              <w:spacing w:before="60" w:after="60" w:line="239" w:lineRule="auto"/>
              <w:ind w:right="141"/>
              <w:rPr>
                <w:rFonts w:ascii="Calibri" w:eastAsia="Calibri" w:hAnsi="Calibri" w:cs="Calibri"/>
                <w:b/>
                <w:lang w:val="en-US"/>
              </w:rPr>
            </w:pPr>
            <w:r w:rsidRPr="00943432">
              <w:rPr>
                <w:rFonts w:ascii="Calibri" w:eastAsia="Calibri" w:hAnsi="Calibri" w:cs="Calibri"/>
                <w:bCs/>
                <w:lang w:val="en-US"/>
              </w:rPr>
              <w:t>A</w:t>
            </w:r>
            <w:r w:rsidRPr="00943432">
              <w:rPr>
                <w:rFonts w:ascii="Calibri" w:eastAsia="Calibri" w:hAnsi="Calibri" w:cs="Calibri"/>
                <w:bCs/>
                <w:spacing w:val="1"/>
                <w:lang w:val="en-US"/>
              </w:rPr>
              <w:t>n</w:t>
            </w:r>
            <w:r w:rsidRPr="00943432">
              <w:rPr>
                <w:rFonts w:ascii="Calibri" w:eastAsia="Calibri" w:hAnsi="Calibri" w:cs="Calibri"/>
                <w:bCs/>
                <w:spacing w:val="-4"/>
                <w:lang w:val="en-US"/>
              </w:rPr>
              <w:t>s</w:t>
            </w:r>
            <w:r w:rsidRPr="00943432">
              <w:rPr>
                <w:rFonts w:ascii="Calibri" w:eastAsia="Calibri" w:hAnsi="Calibri" w:cs="Calibri"/>
                <w:bCs/>
                <w:lang w:val="en-US"/>
              </w:rPr>
              <w:t>wer</w:t>
            </w:r>
            <w:r w:rsidRPr="00943432">
              <w:rPr>
                <w:rFonts w:ascii="Calibri" w:eastAsia="Calibri" w:hAnsi="Calibri" w:cs="Calibri"/>
                <w:bCs/>
                <w:spacing w:val="-2"/>
                <w:lang w:val="en-US"/>
              </w:rPr>
              <w:t>:</w:t>
            </w:r>
            <w:r>
              <w:rPr>
                <w:rFonts w:ascii="Calibri" w:eastAsia="Calibri" w:hAnsi="Calibri" w:cs="Calibri"/>
                <w:b/>
                <w:lang w:val="en-US"/>
              </w:rPr>
              <w:t xml:space="preserve">           </w:t>
            </w:r>
          </w:p>
          <w:tbl>
            <w:tblPr>
              <w:tblStyle w:val="TableGrid"/>
              <w:tblW w:w="0" w:type="auto"/>
              <w:jc w:val="center"/>
              <w:tblLayout w:type="fixed"/>
              <w:tblLook w:val="04A0" w:firstRow="1" w:lastRow="0" w:firstColumn="1" w:lastColumn="0" w:noHBand="0" w:noVBand="1"/>
            </w:tblPr>
            <w:tblGrid>
              <w:gridCol w:w="1598"/>
              <w:gridCol w:w="1599"/>
            </w:tblGrid>
            <w:tr w:rsidR="00EC408C" w14:paraId="4F8EE021" w14:textId="77777777" w:rsidTr="004F6D9B">
              <w:trPr>
                <w:trHeight w:val="206"/>
                <w:jc w:val="center"/>
              </w:trPr>
              <w:tc>
                <w:tcPr>
                  <w:tcW w:w="1598" w:type="dxa"/>
                </w:tcPr>
                <w:p w14:paraId="6378DE2C" w14:textId="77777777" w:rsidR="00EC408C" w:rsidRPr="00EE0AEC" w:rsidRDefault="00EC408C" w:rsidP="005873D3">
                  <w:pPr>
                    <w:widowControl w:val="0"/>
                    <w:spacing w:before="60" w:after="60"/>
                    <w:rPr>
                      <w:rFonts w:ascii="Calibri" w:eastAsia="Calibri" w:hAnsi="Calibri" w:cs="Calibri"/>
                      <w:lang w:val="en-US"/>
                    </w:rPr>
                  </w:pPr>
                  <w:r w:rsidRPr="00EE0AEC">
                    <w:rPr>
                      <w:rFonts w:ascii="Calibri" w:eastAsia="Calibri" w:hAnsi="Calibri" w:cs="Calibri"/>
                      <w:lang w:val="en-US"/>
                    </w:rPr>
                    <w:t>Alert</w:t>
                  </w:r>
                </w:p>
              </w:tc>
              <w:tc>
                <w:tcPr>
                  <w:tcW w:w="1599" w:type="dxa"/>
                </w:tcPr>
                <w:p w14:paraId="2EF030DA" w14:textId="77777777" w:rsidR="00EC408C" w:rsidRDefault="00EC408C" w:rsidP="005873D3">
                  <w:pPr>
                    <w:widowControl w:val="0"/>
                    <w:spacing w:before="60" w:after="60"/>
                    <w:rPr>
                      <w:rFonts w:ascii="Calibri" w:eastAsia="Calibri" w:hAnsi="Calibri" w:cs="Calibri"/>
                      <w:b/>
                      <w:lang w:val="en-US"/>
                    </w:rPr>
                  </w:pPr>
                </w:p>
              </w:tc>
            </w:tr>
            <w:tr w:rsidR="00EC408C" w14:paraId="5DA6A434" w14:textId="77777777" w:rsidTr="004F6D9B">
              <w:trPr>
                <w:trHeight w:val="195"/>
                <w:jc w:val="center"/>
              </w:trPr>
              <w:tc>
                <w:tcPr>
                  <w:tcW w:w="1598" w:type="dxa"/>
                  <w:shd w:val="clear" w:color="auto" w:fill="FFC91D"/>
                </w:tcPr>
                <w:p w14:paraId="37393006" w14:textId="77777777" w:rsidR="00EC408C" w:rsidRPr="00EE0AEC" w:rsidRDefault="00EC408C" w:rsidP="005873D3">
                  <w:pPr>
                    <w:widowControl w:val="0"/>
                    <w:spacing w:before="60" w:after="60"/>
                    <w:rPr>
                      <w:rFonts w:ascii="Calibri" w:eastAsia="Calibri" w:hAnsi="Calibri" w:cs="Calibri"/>
                      <w:lang w:val="en-US"/>
                    </w:rPr>
                  </w:pPr>
                  <w:r w:rsidRPr="00EE0AEC">
                    <w:rPr>
                      <w:rFonts w:ascii="Calibri" w:eastAsia="Calibri" w:hAnsi="Calibri" w:cs="Calibri"/>
                      <w:lang w:val="en-US"/>
                    </w:rPr>
                    <w:t xml:space="preserve">To </w:t>
                  </w:r>
                  <w:r>
                    <w:rPr>
                      <w:rFonts w:ascii="Calibri" w:eastAsia="Calibri" w:hAnsi="Calibri" w:cs="Calibri"/>
                      <w:lang w:val="en-US"/>
                    </w:rPr>
                    <w:t>Voice</w:t>
                  </w:r>
                </w:p>
              </w:tc>
              <w:tc>
                <w:tcPr>
                  <w:tcW w:w="1599" w:type="dxa"/>
                  <w:shd w:val="clear" w:color="auto" w:fill="FFC91D"/>
                </w:tcPr>
                <w:p w14:paraId="27F42E72" w14:textId="51A1BDAB" w:rsidR="00EC408C" w:rsidRPr="00EE0AEC" w:rsidRDefault="00BE031A" w:rsidP="005873D3">
                  <w:pPr>
                    <w:widowControl w:val="0"/>
                    <w:spacing w:before="60" w:after="60"/>
                    <w:rPr>
                      <w:rFonts w:ascii="Calibri" w:eastAsia="Calibri" w:hAnsi="Calibri" w:cs="Calibri"/>
                      <w:b/>
                      <w:color w:val="FFCC66"/>
                      <w:lang w:val="en-US"/>
                    </w:rPr>
                  </w:pPr>
                  <w:r>
                    <w:rPr>
                      <w:rFonts w:ascii="Calibri" w:eastAsia="Calibri" w:hAnsi="Calibri" w:cs="Calibri"/>
                      <w:spacing w:val="-1"/>
                      <w:lang w:val="en-US"/>
                    </w:rPr>
                    <w:t>Urgent Clinical Review (</w:t>
                  </w:r>
                  <w:r w:rsidR="00EC408C">
                    <w:rPr>
                      <w:rFonts w:ascii="Calibri" w:eastAsia="Calibri" w:hAnsi="Calibri" w:cs="Calibri"/>
                      <w:spacing w:val="-1"/>
                      <w:lang w:val="en-US"/>
                    </w:rPr>
                    <w:t>UCR</w:t>
                  </w:r>
                  <w:r>
                    <w:rPr>
                      <w:rFonts w:ascii="Calibri" w:eastAsia="Calibri" w:hAnsi="Calibri" w:cs="Calibri"/>
                      <w:spacing w:val="-1"/>
                      <w:lang w:val="en-US"/>
                    </w:rPr>
                    <w:t>)</w:t>
                  </w:r>
                </w:p>
              </w:tc>
            </w:tr>
            <w:tr w:rsidR="00EC408C" w14:paraId="6DEFDB07" w14:textId="77777777" w:rsidTr="00E30BFE">
              <w:trPr>
                <w:trHeight w:val="206"/>
                <w:jc w:val="center"/>
              </w:trPr>
              <w:tc>
                <w:tcPr>
                  <w:tcW w:w="1598" w:type="dxa"/>
                  <w:shd w:val="clear" w:color="auto" w:fill="FF0000"/>
                </w:tcPr>
                <w:p w14:paraId="5CF64218" w14:textId="77777777" w:rsidR="00EC408C" w:rsidRPr="00E30BFE" w:rsidRDefault="00EC408C" w:rsidP="005873D3">
                  <w:pPr>
                    <w:widowControl w:val="0"/>
                    <w:spacing w:before="60" w:after="60"/>
                    <w:rPr>
                      <w:rFonts w:ascii="Calibri" w:eastAsia="Calibri" w:hAnsi="Calibri" w:cs="Calibri"/>
                      <w:b/>
                      <w:lang w:val="en-US"/>
                    </w:rPr>
                  </w:pPr>
                  <w:r w:rsidRPr="00E30BFE">
                    <w:rPr>
                      <w:rFonts w:ascii="Calibri" w:eastAsia="Calibri" w:hAnsi="Calibri" w:cs="Calibri"/>
                      <w:b/>
                      <w:lang w:val="en-US"/>
                    </w:rPr>
                    <w:t>To Pain</w:t>
                  </w:r>
                </w:p>
              </w:tc>
              <w:tc>
                <w:tcPr>
                  <w:tcW w:w="1599" w:type="dxa"/>
                  <w:shd w:val="clear" w:color="auto" w:fill="FF0000"/>
                </w:tcPr>
                <w:p w14:paraId="6E527F70" w14:textId="77777777" w:rsidR="00EC408C" w:rsidRPr="00E30BFE" w:rsidRDefault="00EC408C" w:rsidP="005873D3">
                  <w:pPr>
                    <w:widowControl w:val="0"/>
                    <w:spacing w:before="60" w:after="60"/>
                    <w:rPr>
                      <w:rFonts w:ascii="Calibri" w:eastAsia="Calibri" w:hAnsi="Calibri" w:cs="Calibri"/>
                      <w:b/>
                      <w:lang w:val="en-US"/>
                    </w:rPr>
                  </w:pPr>
                  <w:r w:rsidRPr="00E30BFE">
                    <w:rPr>
                      <w:rFonts w:ascii="Calibri" w:eastAsia="Calibri" w:hAnsi="Calibri" w:cs="Calibri"/>
                      <w:b/>
                      <w:lang w:val="en-US"/>
                    </w:rPr>
                    <w:t>MET Call</w:t>
                  </w:r>
                </w:p>
              </w:tc>
            </w:tr>
            <w:tr w:rsidR="00EC408C" w14:paraId="7F902D14" w14:textId="77777777" w:rsidTr="004F6D9B">
              <w:trPr>
                <w:trHeight w:val="195"/>
                <w:jc w:val="center"/>
              </w:trPr>
              <w:tc>
                <w:tcPr>
                  <w:tcW w:w="1598" w:type="dxa"/>
                  <w:shd w:val="clear" w:color="auto" w:fill="00B0F0"/>
                </w:tcPr>
                <w:p w14:paraId="25B298C0" w14:textId="77777777" w:rsidR="00EC408C" w:rsidRPr="00EE0AEC" w:rsidRDefault="00EC408C" w:rsidP="005873D3">
                  <w:pPr>
                    <w:widowControl w:val="0"/>
                    <w:spacing w:before="60" w:after="60"/>
                    <w:rPr>
                      <w:rFonts w:ascii="Calibri" w:eastAsia="Calibri" w:hAnsi="Calibri" w:cs="Calibri"/>
                      <w:lang w:val="en-US"/>
                    </w:rPr>
                  </w:pPr>
                  <w:r w:rsidRPr="00EE0AEC">
                    <w:rPr>
                      <w:rFonts w:ascii="Calibri" w:eastAsia="Calibri" w:hAnsi="Calibri" w:cs="Calibri"/>
                      <w:lang w:val="en-US"/>
                    </w:rPr>
                    <w:t>Unresponsive</w:t>
                  </w:r>
                </w:p>
              </w:tc>
              <w:tc>
                <w:tcPr>
                  <w:tcW w:w="1599" w:type="dxa"/>
                  <w:shd w:val="clear" w:color="auto" w:fill="00B0F0"/>
                </w:tcPr>
                <w:p w14:paraId="4F9AC54E" w14:textId="77777777" w:rsidR="00EC408C" w:rsidRPr="009535A6" w:rsidRDefault="00EC408C" w:rsidP="005873D3">
                  <w:pPr>
                    <w:widowControl w:val="0"/>
                    <w:spacing w:before="60" w:after="60"/>
                    <w:rPr>
                      <w:rFonts w:ascii="Calibri" w:eastAsia="Calibri" w:hAnsi="Calibri" w:cs="Calibri"/>
                      <w:lang w:val="en-US"/>
                    </w:rPr>
                  </w:pPr>
                  <w:r w:rsidRPr="009535A6">
                    <w:rPr>
                      <w:rFonts w:ascii="Calibri" w:eastAsia="Calibri" w:hAnsi="Calibri" w:cs="Calibri"/>
                      <w:lang w:val="en-US"/>
                    </w:rPr>
                    <w:t>Code Blue</w:t>
                  </w:r>
                </w:p>
              </w:tc>
            </w:tr>
          </w:tbl>
          <w:p w14:paraId="591E601C" w14:textId="77777777" w:rsidR="00EC408C" w:rsidRPr="00EE0AEC" w:rsidRDefault="00EC408C" w:rsidP="005873D3">
            <w:pPr>
              <w:widowControl w:val="0"/>
              <w:spacing w:before="60" w:after="60"/>
              <w:rPr>
                <w:rFonts w:ascii="Calibri" w:eastAsia="Calibri" w:hAnsi="Calibri" w:cs="Calibri"/>
                <w:b/>
                <w:lang w:val="en-US"/>
              </w:rPr>
            </w:pPr>
          </w:p>
        </w:tc>
        <w:tc>
          <w:tcPr>
            <w:tcW w:w="1701" w:type="dxa"/>
          </w:tcPr>
          <w:p w14:paraId="7D59F825" w14:textId="77777777" w:rsidR="00EC408C" w:rsidRPr="00943432" w:rsidRDefault="00EC408C" w:rsidP="005873D3">
            <w:pPr>
              <w:widowControl w:val="0"/>
              <w:spacing w:before="4" w:line="100" w:lineRule="exact"/>
              <w:jc w:val="center"/>
              <w:rPr>
                <w:sz w:val="10"/>
                <w:szCs w:val="10"/>
                <w:lang w:val="en-US"/>
              </w:rPr>
            </w:pPr>
          </w:p>
          <w:p w14:paraId="7F91ABCF" w14:textId="77777777" w:rsidR="00EC408C" w:rsidRPr="00943432" w:rsidRDefault="00EC408C" w:rsidP="005873D3">
            <w:pPr>
              <w:widowControl w:val="0"/>
              <w:spacing w:line="200" w:lineRule="exact"/>
              <w:jc w:val="center"/>
              <w:rPr>
                <w:sz w:val="20"/>
                <w:szCs w:val="20"/>
                <w:lang w:val="en-US"/>
              </w:rPr>
            </w:pPr>
          </w:p>
          <w:p w14:paraId="12791485" w14:textId="77777777" w:rsidR="00EC408C" w:rsidRPr="00943432" w:rsidRDefault="00EC408C" w:rsidP="005873D3">
            <w:pPr>
              <w:widowControl w:val="0"/>
              <w:spacing w:line="200" w:lineRule="exact"/>
              <w:jc w:val="center"/>
              <w:rPr>
                <w:sz w:val="20"/>
                <w:szCs w:val="20"/>
                <w:lang w:val="en-US"/>
              </w:rPr>
            </w:pPr>
          </w:p>
          <w:p w14:paraId="4A14F095" w14:textId="77777777" w:rsidR="00EC408C" w:rsidRPr="00943432" w:rsidRDefault="00EC408C" w:rsidP="005873D3">
            <w:pPr>
              <w:widowControl w:val="0"/>
              <w:jc w:val="center"/>
              <w:rPr>
                <w:rFonts w:ascii="Calibri" w:eastAsia="Calibri" w:hAnsi="Calibri" w:cs="Calibri"/>
                <w:w w:val="99"/>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r w:rsidR="005873D3">
              <w:rPr>
                <w:rFonts w:ascii="Calibri" w:eastAsia="Calibri" w:hAnsi="Calibri" w:cs="Calibri"/>
                <w:sz w:val="20"/>
                <w:szCs w:val="20"/>
                <w:lang w:val="en-US"/>
              </w:rPr>
              <w:t xml:space="preserve"> </w:t>
            </w:r>
            <w:r w:rsidRPr="00943432">
              <w:rPr>
                <w:rFonts w:ascii="Calibri" w:eastAsia="Calibri" w:hAnsi="Calibri" w:cs="Calibri"/>
                <w:sz w:val="20"/>
                <w:szCs w:val="20"/>
                <w:lang w:val="en-US"/>
              </w:rPr>
              <w:t>/</w:t>
            </w:r>
          </w:p>
          <w:p w14:paraId="205E5BCC" w14:textId="77777777" w:rsidR="00EC408C" w:rsidRDefault="00EC408C" w:rsidP="005873D3">
            <w:pPr>
              <w:widowControl w:val="0"/>
              <w:spacing w:before="1"/>
              <w:ind w:right="232"/>
              <w:jc w:val="center"/>
              <w:rPr>
                <w:rFonts w:ascii="Calibri" w:eastAsia="Calibri" w:hAnsi="Calibri" w:cs="Calibri"/>
                <w:sz w:val="20"/>
                <w:szCs w:val="20"/>
                <w:lang w:val="en-US"/>
              </w:rPr>
            </w:pPr>
            <w:r w:rsidRPr="00943432">
              <w:rPr>
                <w:rFonts w:ascii="Calibri" w:eastAsia="Calibri" w:hAnsi="Calibri" w:cs="Calibri"/>
                <w:sz w:val="20"/>
                <w:szCs w:val="20"/>
                <w:lang w:val="en-US"/>
              </w:rPr>
              <w:t>Incorrect</w:t>
            </w:r>
            <w:r w:rsidRPr="00943432">
              <w:rPr>
                <w:rFonts w:ascii="Calibri" w:eastAsia="Calibri" w:hAnsi="Calibri" w:cs="Calibri"/>
                <w:spacing w:val="-16"/>
                <w:sz w:val="20"/>
                <w:szCs w:val="20"/>
                <w:lang w:val="en-US"/>
              </w:rPr>
              <w:t xml:space="preserve"> </w:t>
            </w:r>
            <w:r w:rsidRPr="00943432">
              <w:rPr>
                <w:rFonts w:ascii="Calibri" w:eastAsia="Calibri" w:hAnsi="Calibri" w:cs="Calibri"/>
                <w:sz w:val="20"/>
                <w:szCs w:val="20"/>
                <w:lang w:val="en-US"/>
              </w:rPr>
              <w:t>R</w:t>
            </w:r>
            <w:r w:rsidRPr="00943432">
              <w:rPr>
                <w:rFonts w:ascii="Calibri" w:eastAsia="Calibri" w:hAnsi="Calibri" w:cs="Calibri"/>
                <w:spacing w:val="1"/>
                <w:sz w:val="20"/>
                <w:szCs w:val="20"/>
                <w:lang w:val="en-US"/>
              </w:rPr>
              <w:t>e</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5EF46884" w14:textId="77777777" w:rsidR="00EC408C" w:rsidRPr="00943432" w:rsidRDefault="00EC408C" w:rsidP="005873D3">
            <w:pPr>
              <w:widowControl w:val="0"/>
              <w:spacing w:before="1"/>
              <w:ind w:right="232"/>
              <w:jc w:val="center"/>
              <w:rPr>
                <w:rFonts w:ascii="Calibri" w:eastAsia="Calibri" w:hAnsi="Calibri" w:cs="Calibri"/>
                <w:sz w:val="20"/>
                <w:szCs w:val="20"/>
                <w:lang w:val="en-US"/>
              </w:rPr>
            </w:pPr>
          </w:p>
        </w:tc>
        <w:tc>
          <w:tcPr>
            <w:tcW w:w="1701" w:type="dxa"/>
          </w:tcPr>
          <w:p w14:paraId="615A6DC3" w14:textId="77777777" w:rsidR="00EC408C" w:rsidRPr="00943432" w:rsidRDefault="00EC408C" w:rsidP="005873D3">
            <w:pPr>
              <w:widowControl w:val="0"/>
              <w:spacing w:before="4" w:line="100" w:lineRule="exact"/>
              <w:jc w:val="center"/>
              <w:rPr>
                <w:sz w:val="10"/>
                <w:szCs w:val="10"/>
                <w:lang w:val="en-US"/>
              </w:rPr>
            </w:pPr>
          </w:p>
          <w:p w14:paraId="6531BB90" w14:textId="77777777" w:rsidR="00EC408C" w:rsidRPr="00943432" w:rsidRDefault="00EC408C" w:rsidP="005873D3">
            <w:pPr>
              <w:widowControl w:val="0"/>
              <w:spacing w:line="200" w:lineRule="exact"/>
              <w:jc w:val="center"/>
              <w:rPr>
                <w:sz w:val="20"/>
                <w:szCs w:val="20"/>
                <w:lang w:val="en-US"/>
              </w:rPr>
            </w:pPr>
          </w:p>
          <w:p w14:paraId="3FF56877" w14:textId="77777777" w:rsidR="00EC408C" w:rsidRPr="00943432" w:rsidRDefault="00EC408C" w:rsidP="005873D3">
            <w:pPr>
              <w:widowControl w:val="0"/>
              <w:spacing w:line="200" w:lineRule="exact"/>
              <w:jc w:val="center"/>
              <w:rPr>
                <w:sz w:val="20"/>
                <w:szCs w:val="20"/>
                <w:lang w:val="en-US"/>
              </w:rPr>
            </w:pPr>
          </w:p>
          <w:p w14:paraId="44B57F50" w14:textId="77777777" w:rsidR="00EC408C" w:rsidRDefault="00EC408C" w:rsidP="005873D3">
            <w:pPr>
              <w:widowControl w:val="0"/>
              <w:jc w:val="center"/>
              <w:rPr>
                <w:rFonts w:ascii="Calibri" w:eastAsia="Calibri" w:hAnsi="Calibri" w:cs="Calibri"/>
                <w:w w:val="99"/>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r w:rsidR="005873D3">
              <w:rPr>
                <w:rFonts w:ascii="Calibri" w:eastAsia="Calibri" w:hAnsi="Calibri" w:cs="Calibri"/>
                <w:sz w:val="20"/>
                <w:szCs w:val="20"/>
                <w:lang w:val="en-US"/>
              </w:rPr>
              <w:t xml:space="preserve"> </w:t>
            </w:r>
            <w:r w:rsidRPr="00943432">
              <w:rPr>
                <w:rFonts w:ascii="Calibri" w:eastAsia="Calibri" w:hAnsi="Calibri" w:cs="Calibri"/>
                <w:sz w:val="20"/>
                <w:szCs w:val="20"/>
                <w:lang w:val="en-US"/>
              </w:rPr>
              <w:t>/</w:t>
            </w:r>
          </w:p>
          <w:p w14:paraId="01E1F0FD" w14:textId="77777777" w:rsidR="00EC408C" w:rsidRPr="00943432" w:rsidRDefault="00EC408C" w:rsidP="005873D3">
            <w:pPr>
              <w:widowControl w:val="0"/>
              <w:spacing w:before="1"/>
              <w:ind w:right="234"/>
              <w:jc w:val="center"/>
              <w:rPr>
                <w:rFonts w:ascii="Calibri" w:eastAsia="Calibri" w:hAnsi="Calibri" w:cs="Calibri"/>
                <w:sz w:val="20"/>
                <w:szCs w:val="20"/>
                <w:lang w:val="en-US"/>
              </w:rPr>
            </w:pPr>
            <w:r w:rsidRPr="00943432">
              <w:rPr>
                <w:rFonts w:ascii="Calibri" w:eastAsia="Calibri" w:hAnsi="Calibri" w:cs="Calibri"/>
                <w:sz w:val="20"/>
                <w:szCs w:val="20"/>
                <w:lang w:val="en-US"/>
              </w:rPr>
              <w:t>Incorrect</w:t>
            </w:r>
            <w:r w:rsidRPr="00943432">
              <w:rPr>
                <w:rFonts w:ascii="Calibri" w:eastAsia="Calibri" w:hAnsi="Calibri" w:cs="Calibri"/>
                <w:spacing w:val="-16"/>
                <w:sz w:val="20"/>
                <w:szCs w:val="20"/>
                <w:lang w:val="en-US"/>
              </w:rPr>
              <w:t xml:space="preserve"> </w:t>
            </w:r>
            <w:r w:rsidRPr="00943432">
              <w:rPr>
                <w:rFonts w:ascii="Calibri" w:eastAsia="Calibri" w:hAnsi="Calibri" w:cs="Calibri"/>
                <w:sz w:val="20"/>
                <w:szCs w:val="20"/>
                <w:lang w:val="en-US"/>
              </w:rPr>
              <w:t>R</w:t>
            </w:r>
            <w:r w:rsidRPr="00943432">
              <w:rPr>
                <w:rFonts w:ascii="Calibri" w:eastAsia="Calibri" w:hAnsi="Calibri" w:cs="Calibri"/>
                <w:spacing w:val="1"/>
                <w:sz w:val="20"/>
                <w:szCs w:val="20"/>
                <w:lang w:val="en-US"/>
              </w:rPr>
              <w:t>e</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tc>
        <w:tc>
          <w:tcPr>
            <w:tcW w:w="1701" w:type="dxa"/>
          </w:tcPr>
          <w:p w14:paraId="53E6D3FB" w14:textId="77777777" w:rsidR="00EC408C" w:rsidRPr="00943432" w:rsidRDefault="00EC408C" w:rsidP="005873D3">
            <w:pPr>
              <w:widowControl w:val="0"/>
              <w:spacing w:before="4" w:line="100" w:lineRule="exact"/>
              <w:jc w:val="center"/>
              <w:rPr>
                <w:sz w:val="10"/>
                <w:szCs w:val="10"/>
                <w:lang w:val="en-US"/>
              </w:rPr>
            </w:pPr>
          </w:p>
          <w:p w14:paraId="595F1542" w14:textId="77777777" w:rsidR="00EC408C" w:rsidRPr="00943432" w:rsidRDefault="00EC408C" w:rsidP="005873D3">
            <w:pPr>
              <w:widowControl w:val="0"/>
              <w:spacing w:line="200" w:lineRule="exact"/>
              <w:jc w:val="center"/>
              <w:rPr>
                <w:sz w:val="20"/>
                <w:szCs w:val="20"/>
                <w:lang w:val="en-US"/>
              </w:rPr>
            </w:pPr>
          </w:p>
          <w:p w14:paraId="2FBF63FD" w14:textId="77777777" w:rsidR="00EC408C" w:rsidRPr="00943432" w:rsidRDefault="00EC408C" w:rsidP="005873D3">
            <w:pPr>
              <w:widowControl w:val="0"/>
              <w:spacing w:line="200" w:lineRule="exact"/>
              <w:jc w:val="center"/>
              <w:rPr>
                <w:sz w:val="20"/>
                <w:szCs w:val="20"/>
                <w:lang w:val="en-US"/>
              </w:rPr>
            </w:pPr>
          </w:p>
          <w:p w14:paraId="5C6BA0AC" w14:textId="77777777" w:rsidR="005873D3" w:rsidRDefault="00EC408C" w:rsidP="005873D3">
            <w:pPr>
              <w:widowControl w:val="0"/>
              <w:jc w:val="center"/>
              <w:rPr>
                <w:rFonts w:ascii="Calibri" w:eastAsia="Calibri" w:hAnsi="Calibri" w:cs="Calibri"/>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3"/>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27FFD66E" w14:textId="77777777" w:rsidR="005873D3" w:rsidRDefault="00EC408C" w:rsidP="005873D3">
            <w:pPr>
              <w:widowControl w:val="0"/>
              <w:jc w:val="center"/>
              <w:rPr>
                <w:rFonts w:ascii="Calibri" w:eastAsia="Calibri" w:hAnsi="Calibri" w:cs="Calibri"/>
                <w:w w:val="99"/>
                <w:sz w:val="20"/>
                <w:szCs w:val="20"/>
                <w:lang w:val="en-US"/>
              </w:rPr>
            </w:pPr>
            <w:r w:rsidRPr="00943432">
              <w:rPr>
                <w:rFonts w:ascii="Calibri" w:eastAsia="Calibri" w:hAnsi="Calibri" w:cs="Calibri"/>
                <w:sz w:val="20"/>
                <w:szCs w:val="20"/>
                <w:lang w:val="en-US"/>
              </w:rPr>
              <w:t>/</w:t>
            </w:r>
          </w:p>
          <w:p w14:paraId="1CD1FBAD" w14:textId="77777777" w:rsidR="00EC408C" w:rsidRPr="00943432" w:rsidRDefault="00EC408C" w:rsidP="005873D3">
            <w:pPr>
              <w:widowControl w:val="0"/>
              <w:jc w:val="center"/>
              <w:rPr>
                <w:rFonts w:ascii="Calibri" w:eastAsia="Calibri" w:hAnsi="Calibri" w:cs="Calibri"/>
                <w:sz w:val="20"/>
                <w:szCs w:val="20"/>
                <w:lang w:val="en-US"/>
              </w:rPr>
            </w:pPr>
            <w:r w:rsidRPr="00943432">
              <w:rPr>
                <w:rFonts w:ascii="Calibri" w:eastAsia="Calibri" w:hAnsi="Calibri" w:cs="Calibri"/>
                <w:sz w:val="20"/>
                <w:szCs w:val="20"/>
                <w:lang w:val="en-US"/>
              </w:rPr>
              <w:t>Incorrect</w:t>
            </w:r>
            <w:r w:rsidRPr="00943432">
              <w:rPr>
                <w:rFonts w:ascii="Calibri" w:eastAsia="Calibri" w:hAnsi="Calibri" w:cs="Calibri"/>
                <w:spacing w:val="-16"/>
                <w:sz w:val="20"/>
                <w:szCs w:val="20"/>
                <w:lang w:val="en-US"/>
              </w:rPr>
              <w:t xml:space="preserve"> </w:t>
            </w:r>
            <w:r w:rsidRPr="00943432">
              <w:rPr>
                <w:rFonts w:ascii="Calibri" w:eastAsia="Calibri" w:hAnsi="Calibri" w:cs="Calibri"/>
                <w:sz w:val="20"/>
                <w:szCs w:val="20"/>
                <w:lang w:val="en-US"/>
              </w:rPr>
              <w:t>R</w:t>
            </w:r>
            <w:r w:rsidRPr="00943432">
              <w:rPr>
                <w:rFonts w:ascii="Calibri" w:eastAsia="Calibri" w:hAnsi="Calibri" w:cs="Calibri"/>
                <w:spacing w:val="1"/>
                <w:sz w:val="20"/>
                <w:szCs w:val="20"/>
                <w:lang w:val="en-US"/>
              </w:rPr>
              <w:t>e</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tc>
      </w:tr>
      <w:tr w:rsidR="00EC408C" w14:paraId="36F9A09D" w14:textId="77777777" w:rsidTr="00E75A4B">
        <w:trPr>
          <w:jc w:val="center"/>
        </w:trPr>
        <w:tc>
          <w:tcPr>
            <w:tcW w:w="5670" w:type="dxa"/>
          </w:tcPr>
          <w:p w14:paraId="21C6410A" w14:textId="77777777" w:rsidR="00EC408C" w:rsidRPr="008C4FF8" w:rsidRDefault="00EC408C" w:rsidP="005873D3">
            <w:pPr>
              <w:widowControl w:val="0"/>
              <w:spacing w:before="60" w:after="60" w:line="264" w:lineRule="exact"/>
              <w:ind w:left="102"/>
              <w:rPr>
                <w:rFonts w:ascii="Calibri" w:eastAsia="Calibri" w:hAnsi="Calibri" w:cs="Calibri"/>
                <w:b/>
                <w:spacing w:val="-1"/>
                <w:lang w:val="en-US"/>
              </w:rPr>
            </w:pPr>
            <w:r>
              <w:br w:type="page"/>
            </w:r>
            <w:r>
              <w:rPr>
                <w:b/>
              </w:rPr>
              <w:t>How would you include patients and their carers in the identification of unexpected deterioration?</w:t>
            </w:r>
          </w:p>
          <w:p w14:paraId="4DB9E550" w14:textId="77777777" w:rsidR="00EC408C" w:rsidRDefault="00EC408C" w:rsidP="005873D3">
            <w:pPr>
              <w:widowControl w:val="0"/>
              <w:spacing w:before="60" w:after="60" w:line="239" w:lineRule="auto"/>
              <w:ind w:left="102" w:right="54"/>
              <w:rPr>
                <w:rFonts w:ascii="Calibri" w:eastAsia="Calibri" w:hAnsi="Calibri" w:cs="Calibri"/>
                <w:bCs/>
                <w:spacing w:val="-2"/>
                <w:lang w:val="en-US"/>
              </w:rPr>
            </w:pPr>
            <w:r w:rsidRPr="00943432">
              <w:rPr>
                <w:rFonts w:ascii="Calibri" w:eastAsia="Calibri" w:hAnsi="Calibri" w:cs="Calibri"/>
                <w:bCs/>
                <w:lang w:val="en-US"/>
              </w:rPr>
              <w:t>A</w:t>
            </w:r>
            <w:r w:rsidRPr="00943432">
              <w:rPr>
                <w:rFonts w:ascii="Calibri" w:eastAsia="Calibri" w:hAnsi="Calibri" w:cs="Calibri"/>
                <w:bCs/>
                <w:spacing w:val="1"/>
                <w:lang w:val="en-US"/>
              </w:rPr>
              <w:t>n</w:t>
            </w:r>
            <w:r w:rsidRPr="00943432">
              <w:rPr>
                <w:rFonts w:ascii="Calibri" w:eastAsia="Calibri" w:hAnsi="Calibri" w:cs="Calibri"/>
                <w:bCs/>
                <w:spacing w:val="-4"/>
                <w:lang w:val="en-US"/>
              </w:rPr>
              <w:t>s</w:t>
            </w:r>
            <w:r w:rsidRPr="00943432">
              <w:rPr>
                <w:rFonts w:ascii="Calibri" w:eastAsia="Calibri" w:hAnsi="Calibri" w:cs="Calibri"/>
                <w:bCs/>
                <w:lang w:val="en-US"/>
              </w:rPr>
              <w:t>wer</w:t>
            </w:r>
            <w:r w:rsidRPr="00943432">
              <w:rPr>
                <w:rFonts w:ascii="Calibri" w:eastAsia="Calibri" w:hAnsi="Calibri" w:cs="Calibri"/>
                <w:bCs/>
                <w:spacing w:val="-2"/>
                <w:lang w:val="en-US"/>
              </w:rPr>
              <w:t xml:space="preserve">: </w:t>
            </w:r>
          </w:p>
          <w:p w14:paraId="6F9F0F3E" w14:textId="77777777" w:rsidR="00EC408C" w:rsidRPr="00D75058" w:rsidRDefault="00EC408C" w:rsidP="005873D3">
            <w:pPr>
              <w:pStyle w:val="ListParagraph"/>
              <w:numPr>
                <w:ilvl w:val="0"/>
                <w:numId w:val="25"/>
              </w:numPr>
              <w:spacing w:before="60" w:after="60" w:line="239" w:lineRule="auto"/>
              <w:ind w:right="54"/>
              <w:contextualSpacing/>
              <w:rPr>
                <w:rFonts w:ascii="Calibri" w:eastAsia="Calibri" w:hAnsi="Calibri" w:cs="Calibri"/>
                <w:i/>
              </w:rPr>
            </w:pPr>
            <w:r w:rsidRPr="009535A6">
              <w:rPr>
                <w:rFonts w:ascii="Calibri" w:eastAsia="Calibri" w:hAnsi="Calibri" w:cs="Calibri"/>
              </w:rPr>
              <w:t>Discuss patient’s usual cognition state and what is normal for the family/carer</w:t>
            </w:r>
          </w:p>
          <w:p w14:paraId="4418ADEA" w14:textId="77777777" w:rsidR="00EC408C" w:rsidRPr="009535A6" w:rsidRDefault="00EC408C" w:rsidP="005873D3">
            <w:pPr>
              <w:pStyle w:val="ListParagraph"/>
              <w:numPr>
                <w:ilvl w:val="0"/>
                <w:numId w:val="25"/>
              </w:numPr>
              <w:spacing w:before="60" w:after="60" w:line="239" w:lineRule="auto"/>
              <w:ind w:right="54"/>
              <w:contextualSpacing/>
              <w:rPr>
                <w:rFonts w:ascii="Calibri" w:eastAsia="Calibri" w:hAnsi="Calibri" w:cs="Calibri"/>
                <w:i/>
              </w:rPr>
            </w:pPr>
            <w:r>
              <w:rPr>
                <w:rFonts w:ascii="Calibri" w:eastAsia="Calibri" w:hAnsi="Calibri" w:cs="Calibri"/>
              </w:rPr>
              <w:t>Ask family to communicate any concerns regarding the patient with you</w:t>
            </w:r>
          </w:p>
        </w:tc>
        <w:tc>
          <w:tcPr>
            <w:tcW w:w="1701" w:type="dxa"/>
          </w:tcPr>
          <w:p w14:paraId="01D4D589" w14:textId="77777777" w:rsidR="00EC408C" w:rsidRDefault="00EC408C" w:rsidP="005873D3">
            <w:pPr>
              <w:widowControl w:val="0"/>
              <w:spacing w:line="200" w:lineRule="exact"/>
              <w:jc w:val="center"/>
              <w:rPr>
                <w:sz w:val="20"/>
                <w:szCs w:val="20"/>
                <w:lang w:val="en-US"/>
              </w:rPr>
            </w:pPr>
          </w:p>
          <w:p w14:paraId="5D108EFB" w14:textId="77777777" w:rsidR="005873D3" w:rsidRPr="00943432" w:rsidRDefault="005873D3" w:rsidP="005873D3">
            <w:pPr>
              <w:widowControl w:val="0"/>
              <w:spacing w:line="200" w:lineRule="exact"/>
              <w:jc w:val="center"/>
              <w:rPr>
                <w:sz w:val="20"/>
                <w:szCs w:val="20"/>
                <w:lang w:val="en-US"/>
              </w:rPr>
            </w:pPr>
          </w:p>
          <w:p w14:paraId="5F4A2573" w14:textId="77777777" w:rsidR="00EC408C" w:rsidRDefault="00EC408C" w:rsidP="005873D3">
            <w:pPr>
              <w:widowControl w:val="0"/>
              <w:spacing w:before="17" w:line="220" w:lineRule="exact"/>
              <w:jc w:val="center"/>
              <w:rPr>
                <w:lang w:val="en-US"/>
              </w:rPr>
            </w:pPr>
          </w:p>
          <w:p w14:paraId="3A8B9DB2" w14:textId="77777777" w:rsidR="005873D3" w:rsidRPr="00943432" w:rsidRDefault="005873D3" w:rsidP="005873D3">
            <w:pPr>
              <w:widowControl w:val="0"/>
              <w:jc w:val="center"/>
              <w:rPr>
                <w:rFonts w:ascii="Calibri" w:eastAsia="Calibri" w:hAnsi="Calibri" w:cs="Calibri"/>
                <w:w w:val="99"/>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r>
              <w:rPr>
                <w:rFonts w:ascii="Calibri" w:eastAsia="Calibri" w:hAnsi="Calibri" w:cs="Calibri"/>
                <w:sz w:val="20"/>
                <w:szCs w:val="20"/>
                <w:lang w:val="en-US"/>
              </w:rPr>
              <w:t xml:space="preserve"> </w:t>
            </w:r>
            <w:r w:rsidRPr="00943432">
              <w:rPr>
                <w:rFonts w:ascii="Calibri" w:eastAsia="Calibri" w:hAnsi="Calibri" w:cs="Calibri"/>
                <w:sz w:val="20"/>
                <w:szCs w:val="20"/>
                <w:lang w:val="en-US"/>
              </w:rPr>
              <w:t>/</w:t>
            </w:r>
          </w:p>
          <w:p w14:paraId="192D853E" w14:textId="77777777" w:rsidR="005873D3" w:rsidRDefault="005873D3" w:rsidP="005873D3">
            <w:pPr>
              <w:widowControl w:val="0"/>
              <w:spacing w:before="1"/>
              <w:ind w:right="232"/>
              <w:jc w:val="center"/>
              <w:rPr>
                <w:rFonts w:ascii="Calibri" w:eastAsia="Calibri" w:hAnsi="Calibri" w:cs="Calibri"/>
                <w:sz w:val="20"/>
                <w:szCs w:val="20"/>
                <w:lang w:val="en-US"/>
              </w:rPr>
            </w:pPr>
            <w:r w:rsidRPr="00943432">
              <w:rPr>
                <w:rFonts w:ascii="Calibri" w:eastAsia="Calibri" w:hAnsi="Calibri" w:cs="Calibri"/>
                <w:sz w:val="20"/>
                <w:szCs w:val="20"/>
                <w:lang w:val="en-US"/>
              </w:rPr>
              <w:t>Incorrect</w:t>
            </w:r>
            <w:r w:rsidRPr="00943432">
              <w:rPr>
                <w:rFonts w:ascii="Calibri" w:eastAsia="Calibri" w:hAnsi="Calibri" w:cs="Calibri"/>
                <w:spacing w:val="-16"/>
                <w:sz w:val="20"/>
                <w:szCs w:val="20"/>
                <w:lang w:val="en-US"/>
              </w:rPr>
              <w:t xml:space="preserve"> </w:t>
            </w:r>
            <w:r w:rsidRPr="00943432">
              <w:rPr>
                <w:rFonts w:ascii="Calibri" w:eastAsia="Calibri" w:hAnsi="Calibri" w:cs="Calibri"/>
                <w:sz w:val="20"/>
                <w:szCs w:val="20"/>
                <w:lang w:val="en-US"/>
              </w:rPr>
              <w:t>R</w:t>
            </w:r>
            <w:r w:rsidRPr="00943432">
              <w:rPr>
                <w:rFonts w:ascii="Calibri" w:eastAsia="Calibri" w:hAnsi="Calibri" w:cs="Calibri"/>
                <w:spacing w:val="1"/>
                <w:sz w:val="20"/>
                <w:szCs w:val="20"/>
                <w:lang w:val="en-US"/>
              </w:rPr>
              <w:t>e</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025D4B42" w14:textId="77777777" w:rsidR="00EC408C" w:rsidRPr="00943432" w:rsidRDefault="00EC408C" w:rsidP="005873D3">
            <w:pPr>
              <w:widowControl w:val="0"/>
              <w:ind w:right="253"/>
              <w:jc w:val="center"/>
              <w:rPr>
                <w:rFonts w:ascii="Calibri" w:eastAsia="Calibri" w:hAnsi="Calibri" w:cs="Calibri"/>
                <w:sz w:val="20"/>
                <w:szCs w:val="20"/>
                <w:lang w:val="en-US"/>
              </w:rPr>
            </w:pPr>
          </w:p>
        </w:tc>
        <w:tc>
          <w:tcPr>
            <w:tcW w:w="1701" w:type="dxa"/>
          </w:tcPr>
          <w:p w14:paraId="501CCB23" w14:textId="77777777" w:rsidR="00EC408C" w:rsidRPr="00943432" w:rsidRDefault="00EC408C" w:rsidP="005873D3">
            <w:pPr>
              <w:widowControl w:val="0"/>
              <w:spacing w:line="200" w:lineRule="exact"/>
              <w:jc w:val="center"/>
              <w:rPr>
                <w:sz w:val="20"/>
                <w:szCs w:val="20"/>
                <w:lang w:val="en-US"/>
              </w:rPr>
            </w:pPr>
          </w:p>
          <w:p w14:paraId="7BA9E557" w14:textId="77777777" w:rsidR="00EC408C" w:rsidRDefault="00EC408C" w:rsidP="005873D3">
            <w:pPr>
              <w:widowControl w:val="0"/>
              <w:spacing w:before="17" w:line="220" w:lineRule="exact"/>
              <w:jc w:val="center"/>
              <w:rPr>
                <w:lang w:val="en-US"/>
              </w:rPr>
            </w:pPr>
          </w:p>
          <w:p w14:paraId="3FD03377" w14:textId="77777777" w:rsidR="005873D3" w:rsidRDefault="005873D3" w:rsidP="005873D3">
            <w:pPr>
              <w:widowControl w:val="0"/>
              <w:spacing w:before="17" w:line="220" w:lineRule="exact"/>
              <w:jc w:val="center"/>
              <w:rPr>
                <w:lang w:val="en-US"/>
              </w:rPr>
            </w:pPr>
          </w:p>
          <w:p w14:paraId="3153359F" w14:textId="77777777" w:rsidR="005873D3" w:rsidRPr="00943432" w:rsidRDefault="005873D3" w:rsidP="005873D3">
            <w:pPr>
              <w:widowControl w:val="0"/>
              <w:jc w:val="center"/>
              <w:rPr>
                <w:rFonts w:ascii="Calibri" w:eastAsia="Calibri" w:hAnsi="Calibri" w:cs="Calibri"/>
                <w:w w:val="99"/>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r>
              <w:rPr>
                <w:rFonts w:ascii="Calibri" w:eastAsia="Calibri" w:hAnsi="Calibri" w:cs="Calibri"/>
                <w:sz w:val="20"/>
                <w:szCs w:val="20"/>
                <w:lang w:val="en-US"/>
              </w:rPr>
              <w:t xml:space="preserve"> </w:t>
            </w:r>
            <w:r w:rsidRPr="00943432">
              <w:rPr>
                <w:rFonts w:ascii="Calibri" w:eastAsia="Calibri" w:hAnsi="Calibri" w:cs="Calibri"/>
                <w:sz w:val="20"/>
                <w:szCs w:val="20"/>
                <w:lang w:val="en-US"/>
              </w:rPr>
              <w:t>/</w:t>
            </w:r>
          </w:p>
          <w:p w14:paraId="603CE2FC" w14:textId="77777777" w:rsidR="005873D3" w:rsidRDefault="005873D3" w:rsidP="005873D3">
            <w:pPr>
              <w:widowControl w:val="0"/>
              <w:spacing w:before="1"/>
              <w:ind w:right="232"/>
              <w:jc w:val="center"/>
              <w:rPr>
                <w:rFonts w:ascii="Calibri" w:eastAsia="Calibri" w:hAnsi="Calibri" w:cs="Calibri"/>
                <w:sz w:val="20"/>
                <w:szCs w:val="20"/>
                <w:lang w:val="en-US"/>
              </w:rPr>
            </w:pPr>
            <w:r w:rsidRPr="00943432">
              <w:rPr>
                <w:rFonts w:ascii="Calibri" w:eastAsia="Calibri" w:hAnsi="Calibri" w:cs="Calibri"/>
                <w:sz w:val="20"/>
                <w:szCs w:val="20"/>
                <w:lang w:val="en-US"/>
              </w:rPr>
              <w:t>Incorrect</w:t>
            </w:r>
            <w:r w:rsidRPr="00943432">
              <w:rPr>
                <w:rFonts w:ascii="Calibri" w:eastAsia="Calibri" w:hAnsi="Calibri" w:cs="Calibri"/>
                <w:spacing w:val="-16"/>
                <w:sz w:val="20"/>
                <w:szCs w:val="20"/>
                <w:lang w:val="en-US"/>
              </w:rPr>
              <w:t xml:space="preserve"> </w:t>
            </w:r>
            <w:r w:rsidRPr="00943432">
              <w:rPr>
                <w:rFonts w:ascii="Calibri" w:eastAsia="Calibri" w:hAnsi="Calibri" w:cs="Calibri"/>
                <w:sz w:val="20"/>
                <w:szCs w:val="20"/>
                <w:lang w:val="en-US"/>
              </w:rPr>
              <w:t>R</w:t>
            </w:r>
            <w:r w:rsidRPr="00943432">
              <w:rPr>
                <w:rFonts w:ascii="Calibri" w:eastAsia="Calibri" w:hAnsi="Calibri" w:cs="Calibri"/>
                <w:spacing w:val="1"/>
                <w:sz w:val="20"/>
                <w:szCs w:val="20"/>
                <w:lang w:val="en-US"/>
              </w:rPr>
              <w:t>e</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1ADCCFAA" w14:textId="77777777" w:rsidR="00EC408C" w:rsidRPr="00943432" w:rsidRDefault="00EC408C" w:rsidP="005873D3">
            <w:pPr>
              <w:widowControl w:val="0"/>
              <w:ind w:right="255"/>
              <w:jc w:val="center"/>
              <w:rPr>
                <w:rFonts w:ascii="Calibri" w:eastAsia="Calibri" w:hAnsi="Calibri" w:cs="Calibri"/>
                <w:sz w:val="20"/>
                <w:szCs w:val="20"/>
                <w:lang w:val="en-US"/>
              </w:rPr>
            </w:pPr>
          </w:p>
        </w:tc>
        <w:tc>
          <w:tcPr>
            <w:tcW w:w="1701" w:type="dxa"/>
          </w:tcPr>
          <w:p w14:paraId="241778BD" w14:textId="77777777" w:rsidR="00EC408C" w:rsidRDefault="00EC408C" w:rsidP="005873D3">
            <w:pPr>
              <w:widowControl w:val="0"/>
              <w:spacing w:line="200" w:lineRule="exact"/>
              <w:jc w:val="center"/>
              <w:rPr>
                <w:sz w:val="20"/>
                <w:szCs w:val="20"/>
                <w:lang w:val="en-US"/>
              </w:rPr>
            </w:pPr>
          </w:p>
          <w:p w14:paraId="337FA52E" w14:textId="77777777" w:rsidR="005873D3" w:rsidRPr="00943432" w:rsidRDefault="005873D3" w:rsidP="005873D3">
            <w:pPr>
              <w:widowControl w:val="0"/>
              <w:spacing w:line="200" w:lineRule="exact"/>
              <w:jc w:val="center"/>
              <w:rPr>
                <w:sz w:val="20"/>
                <w:szCs w:val="20"/>
                <w:lang w:val="en-US"/>
              </w:rPr>
            </w:pPr>
          </w:p>
          <w:p w14:paraId="42F0AA3B" w14:textId="77777777" w:rsidR="00EC408C" w:rsidRDefault="00EC408C" w:rsidP="005873D3">
            <w:pPr>
              <w:widowControl w:val="0"/>
              <w:spacing w:before="17" w:line="220" w:lineRule="exact"/>
              <w:jc w:val="center"/>
              <w:rPr>
                <w:lang w:val="en-US"/>
              </w:rPr>
            </w:pPr>
          </w:p>
          <w:p w14:paraId="25BF6F14" w14:textId="77777777" w:rsidR="005873D3" w:rsidRPr="00943432" w:rsidRDefault="005873D3" w:rsidP="005873D3">
            <w:pPr>
              <w:widowControl w:val="0"/>
              <w:jc w:val="center"/>
              <w:rPr>
                <w:rFonts w:ascii="Calibri" w:eastAsia="Calibri" w:hAnsi="Calibri" w:cs="Calibri"/>
                <w:w w:val="99"/>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r>
              <w:rPr>
                <w:rFonts w:ascii="Calibri" w:eastAsia="Calibri" w:hAnsi="Calibri" w:cs="Calibri"/>
                <w:sz w:val="20"/>
                <w:szCs w:val="20"/>
                <w:lang w:val="en-US"/>
              </w:rPr>
              <w:t xml:space="preserve"> </w:t>
            </w:r>
            <w:r w:rsidRPr="00943432">
              <w:rPr>
                <w:rFonts w:ascii="Calibri" w:eastAsia="Calibri" w:hAnsi="Calibri" w:cs="Calibri"/>
                <w:sz w:val="20"/>
                <w:szCs w:val="20"/>
                <w:lang w:val="en-US"/>
              </w:rPr>
              <w:t>/</w:t>
            </w:r>
          </w:p>
          <w:p w14:paraId="3C151D58" w14:textId="77777777" w:rsidR="005873D3" w:rsidRDefault="005873D3" w:rsidP="005873D3">
            <w:pPr>
              <w:widowControl w:val="0"/>
              <w:spacing w:before="1"/>
              <w:ind w:right="232"/>
              <w:jc w:val="center"/>
              <w:rPr>
                <w:rFonts w:ascii="Calibri" w:eastAsia="Calibri" w:hAnsi="Calibri" w:cs="Calibri"/>
                <w:sz w:val="20"/>
                <w:szCs w:val="20"/>
                <w:lang w:val="en-US"/>
              </w:rPr>
            </w:pPr>
            <w:r w:rsidRPr="00943432">
              <w:rPr>
                <w:rFonts w:ascii="Calibri" w:eastAsia="Calibri" w:hAnsi="Calibri" w:cs="Calibri"/>
                <w:sz w:val="20"/>
                <w:szCs w:val="20"/>
                <w:lang w:val="en-US"/>
              </w:rPr>
              <w:t>Incorrect</w:t>
            </w:r>
            <w:r w:rsidRPr="00943432">
              <w:rPr>
                <w:rFonts w:ascii="Calibri" w:eastAsia="Calibri" w:hAnsi="Calibri" w:cs="Calibri"/>
                <w:spacing w:val="-16"/>
                <w:sz w:val="20"/>
                <w:szCs w:val="20"/>
                <w:lang w:val="en-US"/>
              </w:rPr>
              <w:t xml:space="preserve"> </w:t>
            </w:r>
            <w:r w:rsidRPr="00943432">
              <w:rPr>
                <w:rFonts w:ascii="Calibri" w:eastAsia="Calibri" w:hAnsi="Calibri" w:cs="Calibri"/>
                <w:sz w:val="20"/>
                <w:szCs w:val="20"/>
                <w:lang w:val="en-US"/>
              </w:rPr>
              <w:t>R</w:t>
            </w:r>
            <w:r w:rsidRPr="00943432">
              <w:rPr>
                <w:rFonts w:ascii="Calibri" w:eastAsia="Calibri" w:hAnsi="Calibri" w:cs="Calibri"/>
                <w:spacing w:val="1"/>
                <w:sz w:val="20"/>
                <w:szCs w:val="20"/>
                <w:lang w:val="en-US"/>
              </w:rPr>
              <w:t>e</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p w14:paraId="111392F6" w14:textId="77777777" w:rsidR="00EC408C" w:rsidRPr="00943432" w:rsidRDefault="00EC408C" w:rsidP="005873D3">
            <w:pPr>
              <w:widowControl w:val="0"/>
              <w:ind w:left="183" w:right="250"/>
              <w:jc w:val="center"/>
              <w:rPr>
                <w:rFonts w:ascii="Calibri" w:eastAsia="Calibri" w:hAnsi="Calibri" w:cs="Calibri"/>
                <w:sz w:val="20"/>
                <w:szCs w:val="20"/>
                <w:lang w:val="en-US"/>
              </w:rPr>
            </w:pPr>
          </w:p>
        </w:tc>
      </w:tr>
      <w:tr w:rsidR="00EC408C" w14:paraId="431BF1CF" w14:textId="77777777" w:rsidTr="00E75A4B">
        <w:trPr>
          <w:jc w:val="center"/>
        </w:trPr>
        <w:tc>
          <w:tcPr>
            <w:tcW w:w="5670" w:type="dxa"/>
          </w:tcPr>
          <w:p w14:paraId="2193782F" w14:textId="12E2A2E2" w:rsidR="00EC408C" w:rsidRDefault="00BE031A" w:rsidP="005873D3">
            <w:pPr>
              <w:widowControl w:val="0"/>
              <w:spacing w:before="60" w:after="60" w:line="264" w:lineRule="exact"/>
              <w:ind w:left="102"/>
              <w:rPr>
                <w:rFonts w:ascii="Calibri" w:eastAsia="Calibri" w:hAnsi="Calibri" w:cs="Calibri"/>
                <w:b/>
                <w:lang w:val="en-US"/>
              </w:rPr>
            </w:pPr>
            <w:r>
              <w:rPr>
                <w:rFonts w:ascii="Calibri" w:eastAsia="Calibri" w:hAnsi="Calibri" w:cs="Calibri"/>
                <w:b/>
                <w:lang w:val="en-US"/>
              </w:rPr>
              <w:t xml:space="preserve">When </w:t>
            </w:r>
            <w:r w:rsidR="00EC408C">
              <w:rPr>
                <w:rFonts w:ascii="Calibri" w:eastAsia="Calibri" w:hAnsi="Calibri" w:cs="Calibri"/>
                <w:b/>
                <w:lang w:val="en-US"/>
              </w:rPr>
              <w:t xml:space="preserve">would you make a MET call? </w:t>
            </w:r>
          </w:p>
          <w:p w14:paraId="3176720D" w14:textId="77777777" w:rsidR="00EC408C" w:rsidRDefault="00EC408C" w:rsidP="005873D3">
            <w:pPr>
              <w:widowControl w:val="0"/>
              <w:spacing w:before="60" w:after="60" w:line="238" w:lineRule="auto"/>
              <w:ind w:left="102" w:right="59"/>
              <w:rPr>
                <w:rFonts w:ascii="Calibri" w:eastAsia="Calibri" w:hAnsi="Calibri" w:cs="Calibri"/>
                <w:bCs/>
                <w:spacing w:val="-2"/>
                <w:lang w:val="en-US"/>
              </w:rPr>
            </w:pPr>
            <w:r w:rsidRPr="00943432">
              <w:rPr>
                <w:rFonts w:ascii="Calibri" w:eastAsia="Calibri" w:hAnsi="Calibri" w:cs="Calibri"/>
                <w:bCs/>
                <w:lang w:val="en-US"/>
              </w:rPr>
              <w:t>A</w:t>
            </w:r>
            <w:r w:rsidRPr="00943432">
              <w:rPr>
                <w:rFonts w:ascii="Calibri" w:eastAsia="Calibri" w:hAnsi="Calibri" w:cs="Calibri"/>
                <w:bCs/>
                <w:spacing w:val="1"/>
                <w:lang w:val="en-US"/>
              </w:rPr>
              <w:t>n</w:t>
            </w:r>
            <w:r w:rsidRPr="00943432">
              <w:rPr>
                <w:rFonts w:ascii="Calibri" w:eastAsia="Calibri" w:hAnsi="Calibri" w:cs="Calibri"/>
                <w:bCs/>
                <w:spacing w:val="-4"/>
                <w:lang w:val="en-US"/>
              </w:rPr>
              <w:t>s</w:t>
            </w:r>
            <w:r w:rsidRPr="00943432">
              <w:rPr>
                <w:rFonts w:ascii="Calibri" w:eastAsia="Calibri" w:hAnsi="Calibri" w:cs="Calibri"/>
                <w:bCs/>
                <w:lang w:val="en-US"/>
              </w:rPr>
              <w:t>wer</w:t>
            </w:r>
            <w:r w:rsidRPr="00943432">
              <w:rPr>
                <w:rFonts w:ascii="Calibri" w:eastAsia="Calibri" w:hAnsi="Calibri" w:cs="Calibri"/>
                <w:bCs/>
                <w:spacing w:val="-2"/>
                <w:lang w:val="en-US"/>
              </w:rPr>
              <w:t>:</w:t>
            </w:r>
          </w:p>
          <w:p w14:paraId="2802216F" w14:textId="0C98A2CF" w:rsidR="00EC408C" w:rsidRPr="00F34246" w:rsidRDefault="00EC408C" w:rsidP="005873D3">
            <w:pPr>
              <w:pStyle w:val="ListParagraph"/>
              <w:numPr>
                <w:ilvl w:val="0"/>
                <w:numId w:val="37"/>
              </w:numPr>
              <w:spacing w:before="60" w:after="60" w:line="238" w:lineRule="auto"/>
              <w:ind w:right="59"/>
              <w:contextualSpacing/>
              <w:rPr>
                <w:rFonts w:ascii="Calibri" w:eastAsia="Calibri" w:hAnsi="Calibri" w:cs="Calibri"/>
                <w:spacing w:val="-1"/>
              </w:rPr>
            </w:pPr>
            <w:r w:rsidRPr="00F34246">
              <w:rPr>
                <w:rFonts w:ascii="Calibri" w:eastAsia="Calibri" w:hAnsi="Calibri" w:cs="Calibri"/>
              </w:rPr>
              <w:t>If a patient has one of the clinical markers in the shaded area</w:t>
            </w:r>
            <w:r w:rsidR="00BE031A">
              <w:rPr>
                <w:rFonts w:ascii="Calibri" w:eastAsia="Calibri" w:hAnsi="Calibri" w:cs="Calibri"/>
              </w:rPr>
              <w:t>s</w:t>
            </w:r>
            <w:r w:rsidRPr="00F34246">
              <w:rPr>
                <w:rFonts w:ascii="Calibri" w:eastAsia="Calibri" w:hAnsi="Calibri" w:cs="Calibri"/>
              </w:rPr>
              <w:t xml:space="preserve"> on either the General Adult Observation or Response Chart or </w:t>
            </w:r>
            <w:r w:rsidR="00BE031A">
              <w:rPr>
                <w:rFonts w:ascii="Calibri" w:eastAsia="Calibri" w:hAnsi="Calibri" w:cs="Calibri"/>
              </w:rPr>
              <w:t>WH Electronic Medical Record (EMR)  that correspond to</w:t>
            </w:r>
            <w:r w:rsidRPr="00F34246">
              <w:rPr>
                <w:rFonts w:ascii="Calibri" w:eastAsia="Calibri" w:hAnsi="Calibri" w:cs="Calibri"/>
              </w:rPr>
              <w:t xml:space="preserve"> </w:t>
            </w:r>
            <w:r w:rsidR="00BE031A">
              <w:rPr>
                <w:rFonts w:ascii="Calibri" w:eastAsia="Calibri" w:hAnsi="Calibri" w:cs="Calibri"/>
              </w:rPr>
              <w:t>UCR or</w:t>
            </w:r>
            <w:r w:rsidR="00BE031A" w:rsidRPr="00F34246">
              <w:rPr>
                <w:rFonts w:ascii="Calibri" w:eastAsia="Calibri" w:hAnsi="Calibri" w:cs="Calibri"/>
              </w:rPr>
              <w:t xml:space="preserve"> </w:t>
            </w:r>
            <w:r w:rsidRPr="00F34246">
              <w:rPr>
                <w:rFonts w:ascii="Calibri" w:eastAsia="Calibri" w:hAnsi="Calibri" w:cs="Calibri"/>
              </w:rPr>
              <w:t xml:space="preserve">MET criteria </w:t>
            </w:r>
          </w:p>
          <w:p w14:paraId="74C96874" w14:textId="77777777" w:rsidR="00EC408C" w:rsidRPr="00F34246" w:rsidRDefault="00EC408C" w:rsidP="005873D3">
            <w:pPr>
              <w:pStyle w:val="ListParagraph"/>
              <w:numPr>
                <w:ilvl w:val="0"/>
                <w:numId w:val="37"/>
              </w:numPr>
              <w:spacing w:before="60" w:after="60" w:line="238" w:lineRule="auto"/>
              <w:ind w:right="59"/>
              <w:contextualSpacing/>
              <w:rPr>
                <w:rFonts w:ascii="Calibri" w:eastAsia="Calibri" w:hAnsi="Calibri" w:cs="Calibri"/>
                <w:spacing w:val="-1"/>
              </w:rPr>
            </w:pPr>
            <w:r w:rsidRPr="00F34246">
              <w:rPr>
                <w:rFonts w:ascii="Calibri" w:eastAsia="Calibri" w:hAnsi="Calibri" w:cs="Calibri"/>
              </w:rPr>
              <w:lastRenderedPageBreak/>
              <w:t>If I am worried about the patient</w:t>
            </w:r>
          </w:p>
          <w:p w14:paraId="6DB90EC4" w14:textId="56AA99CB" w:rsidR="00EC408C" w:rsidRPr="00F34246" w:rsidRDefault="00EC408C" w:rsidP="005873D3">
            <w:pPr>
              <w:pStyle w:val="ListParagraph"/>
              <w:numPr>
                <w:ilvl w:val="0"/>
                <w:numId w:val="37"/>
              </w:numPr>
              <w:spacing w:before="60" w:after="60" w:line="238" w:lineRule="auto"/>
              <w:ind w:right="59"/>
              <w:contextualSpacing/>
              <w:rPr>
                <w:rFonts w:ascii="Calibri" w:eastAsia="Calibri" w:hAnsi="Calibri" w:cs="Calibri"/>
                <w:spacing w:val="-1"/>
              </w:rPr>
            </w:pPr>
            <w:r w:rsidRPr="00F34246">
              <w:rPr>
                <w:rFonts w:ascii="Calibri" w:eastAsia="Calibri" w:hAnsi="Calibri" w:cs="Calibri"/>
              </w:rPr>
              <w:t xml:space="preserve">If there has been no attendance to an Urgent Clinical </w:t>
            </w:r>
            <w:r w:rsidR="00BE031A">
              <w:rPr>
                <w:rFonts w:ascii="Calibri" w:eastAsia="Calibri" w:hAnsi="Calibri" w:cs="Calibri"/>
              </w:rPr>
              <w:t>R</w:t>
            </w:r>
            <w:r w:rsidRPr="00F34246">
              <w:rPr>
                <w:rFonts w:ascii="Calibri" w:eastAsia="Calibri" w:hAnsi="Calibri" w:cs="Calibri"/>
              </w:rPr>
              <w:t>eview within 30 mins of the call</w:t>
            </w:r>
          </w:p>
          <w:p w14:paraId="6F78734E" w14:textId="77777777" w:rsidR="00EC408C" w:rsidRPr="005873D3" w:rsidRDefault="00EC408C" w:rsidP="005873D3">
            <w:pPr>
              <w:pStyle w:val="ListParagraph"/>
              <w:numPr>
                <w:ilvl w:val="0"/>
                <w:numId w:val="37"/>
              </w:numPr>
              <w:spacing w:before="60" w:after="60" w:line="238" w:lineRule="auto"/>
              <w:ind w:right="59"/>
              <w:contextualSpacing/>
              <w:rPr>
                <w:rFonts w:ascii="Calibri" w:eastAsia="Calibri" w:hAnsi="Calibri" w:cs="Calibri"/>
                <w:spacing w:val="-1"/>
              </w:rPr>
            </w:pPr>
            <w:r w:rsidRPr="00F34246">
              <w:rPr>
                <w:rFonts w:ascii="Calibri" w:eastAsia="Calibri" w:hAnsi="Calibri" w:cs="Calibri"/>
              </w:rPr>
              <w:t>The patient’s condition has not responded to treatment from the Urgent Clinical Review.</w:t>
            </w:r>
          </w:p>
        </w:tc>
        <w:tc>
          <w:tcPr>
            <w:tcW w:w="1701" w:type="dxa"/>
          </w:tcPr>
          <w:p w14:paraId="7AEC6C25" w14:textId="77777777" w:rsidR="00EC408C" w:rsidRPr="005873D3" w:rsidRDefault="00EC408C" w:rsidP="005873D3">
            <w:pPr>
              <w:widowControl w:val="0"/>
              <w:spacing w:before="60" w:after="60" w:line="100" w:lineRule="exact"/>
              <w:jc w:val="center"/>
              <w:rPr>
                <w:sz w:val="20"/>
                <w:szCs w:val="20"/>
                <w:lang w:val="en-US"/>
              </w:rPr>
            </w:pPr>
          </w:p>
          <w:p w14:paraId="5AFDCE89" w14:textId="77777777" w:rsidR="005873D3" w:rsidRDefault="005873D3" w:rsidP="005873D3">
            <w:pPr>
              <w:widowControl w:val="0"/>
              <w:spacing w:before="60" w:after="60"/>
              <w:ind w:right="295"/>
              <w:jc w:val="center"/>
              <w:rPr>
                <w:rFonts w:ascii="Calibri" w:eastAsia="Calibri" w:hAnsi="Calibri" w:cs="Calibri"/>
                <w:sz w:val="20"/>
                <w:szCs w:val="20"/>
                <w:lang w:val="en-US"/>
              </w:rPr>
            </w:pPr>
          </w:p>
          <w:p w14:paraId="55E94ACA" w14:textId="77777777" w:rsidR="005873D3" w:rsidRDefault="005873D3" w:rsidP="005873D3">
            <w:pPr>
              <w:widowControl w:val="0"/>
              <w:spacing w:before="60" w:after="60"/>
              <w:ind w:right="295"/>
              <w:jc w:val="center"/>
              <w:rPr>
                <w:rFonts w:ascii="Calibri" w:eastAsia="Calibri" w:hAnsi="Calibri" w:cs="Calibri"/>
                <w:sz w:val="20"/>
                <w:szCs w:val="20"/>
                <w:lang w:val="en-US"/>
              </w:rPr>
            </w:pPr>
          </w:p>
          <w:p w14:paraId="71E70C3C" w14:textId="77777777" w:rsidR="005873D3" w:rsidRPr="005873D3" w:rsidRDefault="00EC408C" w:rsidP="005873D3">
            <w:pPr>
              <w:widowControl w:val="0"/>
              <w:spacing w:before="60" w:after="60"/>
              <w:ind w:right="295"/>
              <w:jc w:val="center"/>
              <w:rPr>
                <w:rFonts w:ascii="Calibri" w:eastAsia="Calibri" w:hAnsi="Calibri" w:cs="Calibri"/>
                <w:sz w:val="20"/>
                <w:szCs w:val="20"/>
                <w:lang w:val="en-US"/>
              </w:rPr>
            </w:pPr>
            <w:r w:rsidRPr="005873D3">
              <w:rPr>
                <w:rFonts w:ascii="Calibri" w:eastAsia="Calibri" w:hAnsi="Calibri" w:cs="Calibri"/>
                <w:sz w:val="20"/>
                <w:szCs w:val="20"/>
                <w:lang w:val="en-US"/>
              </w:rPr>
              <w:t>Corre</w:t>
            </w:r>
            <w:r w:rsidRPr="005873D3">
              <w:rPr>
                <w:rFonts w:ascii="Calibri" w:eastAsia="Calibri" w:hAnsi="Calibri" w:cs="Calibri"/>
                <w:spacing w:val="-1"/>
                <w:sz w:val="20"/>
                <w:szCs w:val="20"/>
                <w:lang w:val="en-US"/>
              </w:rPr>
              <w:t>c</w:t>
            </w:r>
            <w:r w:rsidRPr="005873D3">
              <w:rPr>
                <w:rFonts w:ascii="Calibri" w:eastAsia="Calibri" w:hAnsi="Calibri" w:cs="Calibri"/>
                <w:sz w:val="20"/>
                <w:szCs w:val="20"/>
                <w:lang w:val="en-US"/>
              </w:rPr>
              <w:t>t</w:t>
            </w:r>
            <w:r w:rsidRPr="005873D3">
              <w:rPr>
                <w:rFonts w:ascii="Calibri" w:eastAsia="Calibri" w:hAnsi="Calibri" w:cs="Calibri"/>
                <w:spacing w:val="-14"/>
                <w:sz w:val="20"/>
                <w:szCs w:val="20"/>
                <w:lang w:val="en-US"/>
              </w:rPr>
              <w:t xml:space="preserve"> </w:t>
            </w:r>
            <w:r w:rsidRPr="005873D3">
              <w:rPr>
                <w:rFonts w:ascii="Calibri" w:eastAsia="Calibri" w:hAnsi="Calibri" w:cs="Calibri"/>
                <w:spacing w:val="2"/>
                <w:sz w:val="20"/>
                <w:szCs w:val="20"/>
                <w:lang w:val="en-US"/>
              </w:rPr>
              <w:t>R</w:t>
            </w:r>
            <w:r w:rsidRPr="005873D3">
              <w:rPr>
                <w:rFonts w:ascii="Calibri" w:eastAsia="Calibri" w:hAnsi="Calibri" w:cs="Calibri"/>
                <w:spacing w:val="-1"/>
                <w:sz w:val="20"/>
                <w:szCs w:val="20"/>
                <w:lang w:val="en-US"/>
              </w:rPr>
              <w:t>es</w:t>
            </w:r>
            <w:r w:rsidRPr="005873D3">
              <w:rPr>
                <w:rFonts w:ascii="Calibri" w:eastAsia="Calibri" w:hAnsi="Calibri" w:cs="Calibri"/>
                <w:sz w:val="20"/>
                <w:szCs w:val="20"/>
                <w:lang w:val="en-US"/>
              </w:rPr>
              <w:t>pon</w:t>
            </w:r>
            <w:r w:rsidRPr="005873D3">
              <w:rPr>
                <w:rFonts w:ascii="Calibri" w:eastAsia="Calibri" w:hAnsi="Calibri" w:cs="Calibri"/>
                <w:spacing w:val="1"/>
                <w:sz w:val="20"/>
                <w:szCs w:val="20"/>
                <w:lang w:val="en-US"/>
              </w:rPr>
              <w:t>s</w:t>
            </w:r>
            <w:r w:rsidRPr="005873D3">
              <w:rPr>
                <w:rFonts w:ascii="Calibri" w:eastAsia="Calibri" w:hAnsi="Calibri" w:cs="Calibri"/>
                <w:sz w:val="20"/>
                <w:szCs w:val="20"/>
                <w:lang w:val="en-US"/>
              </w:rPr>
              <w:t>e</w:t>
            </w:r>
            <w:r w:rsidR="005873D3" w:rsidRPr="005873D3">
              <w:rPr>
                <w:rFonts w:ascii="Calibri" w:eastAsia="Calibri" w:hAnsi="Calibri" w:cs="Calibri"/>
                <w:sz w:val="20"/>
                <w:szCs w:val="20"/>
                <w:lang w:val="en-US"/>
              </w:rPr>
              <w:t xml:space="preserve"> </w:t>
            </w:r>
          </w:p>
          <w:p w14:paraId="47CD465E" w14:textId="77777777" w:rsidR="00EC408C" w:rsidRPr="005873D3" w:rsidRDefault="00EC408C" w:rsidP="005873D3">
            <w:pPr>
              <w:widowControl w:val="0"/>
              <w:spacing w:before="60" w:after="60"/>
              <w:ind w:right="295"/>
              <w:jc w:val="center"/>
              <w:rPr>
                <w:rFonts w:ascii="Calibri" w:eastAsia="Calibri" w:hAnsi="Calibri" w:cs="Calibri"/>
                <w:sz w:val="20"/>
                <w:szCs w:val="20"/>
                <w:lang w:val="en-US"/>
              </w:rPr>
            </w:pPr>
            <w:r w:rsidRPr="005873D3">
              <w:rPr>
                <w:rFonts w:ascii="Calibri" w:eastAsia="Calibri" w:hAnsi="Calibri" w:cs="Calibri"/>
                <w:sz w:val="20"/>
                <w:szCs w:val="20"/>
                <w:lang w:val="en-US"/>
              </w:rPr>
              <w:t>/</w:t>
            </w:r>
          </w:p>
          <w:p w14:paraId="291165A2" w14:textId="77777777" w:rsidR="00EC408C" w:rsidRPr="005873D3" w:rsidRDefault="00EC408C" w:rsidP="005873D3">
            <w:pPr>
              <w:widowControl w:val="0"/>
              <w:spacing w:before="60" w:after="60"/>
              <w:ind w:right="260"/>
              <w:jc w:val="center"/>
              <w:rPr>
                <w:rFonts w:ascii="Calibri" w:eastAsia="Calibri" w:hAnsi="Calibri" w:cs="Calibri"/>
                <w:sz w:val="20"/>
                <w:szCs w:val="20"/>
                <w:lang w:val="en-US"/>
              </w:rPr>
            </w:pPr>
            <w:r w:rsidRPr="005873D3">
              <w:rPr>
                <w:rFonts w:ascii="Calibri" w:eastAsia="Calibri" w:hAnsi="Calibri" w:cs="Calibri"/>
                <w:sz w:val="20"/>
                <w:szCs w:val="20"/>
                <w:lang w:val="en-US"/>
              </w:rPr>
              <w:t>Incorrect</w:t>
            </w:r>
            <w:r w:rsidRPr="005873D3">
              <w:rPr>
                <w:rFonts w:ascii="Calibri" w:eastAsia="Calibri" w:hAnsi="Calibri" w:cs="Calibri"/>
                <w:spacing w:val="-25"/>
                <w:sz w:val="20"/>
                <w:szCs w:val="20"/>
                <w:lang w:val="en-US"/>
              </w:rPr>
              <w:t xml:space="preserve"> </w:t>
            </w:r>
            <w:r w:rsidRPr="005873D3">
              <w:rPr>
                <w:rFonts w:ascii="Calibri" w:eastAsia="Calibri" w:hAnsi="Calibri" w:cs="Calibri"/>
                <w:spacing w:val="2"/>
                <w:sz w:val="20"/>
                <w:szCs w:val="20"/>
                <w:lang w:val="en-US"/>
              </w:rPr>
              <w:t>R</w:t>
            </w:r>
            <w:r w:rsidRPr="005873D3">
              <w:rPr>
                <w:rFonts w:ascii="Calibri" w:eastAsia="Calibri" w:hAnsi="Calibri" w:cs="Calibri"/>
                <w:spacing w:val="-1"/>
                <w:sz w:val="20"/>
                <w:szCs w:val="20"/>
                <w:lang w:val="en-US"/>
              </w:rPr>
              <w:t>es</w:t>
            </w:r>
            <w:r w:rsidRPr="005873D3">
              <w:rPr>
                <w:rFonts w:ascii="Calibri" w:eastAsia="Calibri" w:hAnsi="Calibri" w:cs="Calibri"/>
                <w:sz w:val="20"/>
                <w:szCs w:val="20"/>
                <w:lang w:val="en-US"/>
              </w:rPr>
              <w:t>pon</w:t>
            </w:r>
            <w:r w:rsidRPr="005873D3">
              <w:rPr>
                <w:rFonts w:ascii="Calibri" w:eastAsia="Calibri" w:hAnsi="Calibri" w:cs="Calibri"/>
                <w:spacing w:val="1"/>
                <w:sz w:val="20"/>
                <w:szCs w:val="20"/>
                <w:lang w:val="en-US"/>
              </w:rPr>
              <w:t>s</w:t>
            </w:r>
            <w:r w:rsidRPr="005873D3">
              <w:rPr>
                <w:rFonts w:ascii="Calibri" w:eastAsia="Calibri" w:hAnsi="Calibri" w:cs="Calibri"/>
                <w:sz w:val="20"/>
                <w:szCs w:val="20"/>
                <w:lang w:val="en-US"/>
              </w:rPr>
              <w:t>e</w:t>
            </w:r>
          </w:p>
          <w:p w14:paraId="1B74B765" w14:textId="77777777" w:rsidR="00EC408C" w:rsidRPr="005873D3" w:rsidRDefault="00EC408C" w:rsidP="005873D3">
            <w:pPr>
              <w:widowControl w:val="0"/>
              <w:spacing w:before="60" w:after="60"/>
              <w:ind w:right="295"/>
              <w:jc w:val="center"/>
              <w:rPr>
                <w:sz w:val="20"/>
                <w:szCs w:val="20"/>
                <w:lang w:val="en-US"/>
              </w:rPr>
            </w:pPr>
          </w:p>
        </w:tc>
        <w:tc>
          <w:tcPr>
            <w:tcW w:w="1701" w:type="dxa"/>
          </w:tcPr>
          <w:p w14:paraId="67AC525D" w14:textId="77777777" w:rsidR="00EC408C" w:rsidRPr="005873D3" w:rsidRDefault="00EC408C" w:rsidP="005873D3">
            <w:pPr>
              <w:widowControl w:val="0"/>
              <w:spacing w:before="60" w:after="60" w:line="100" w:lineRule="exact"/>
              <w:jc w:val="center"/>
              <w:rPr>
                <w:sz w:val="20"/>
                <w:szCs w:val="20"/>
                <w:lang w:val="en-US"/>
              </w:rPr>
            </w:pPr>
          </w:p>
          <w:p w14:paraId="58E0AE39" w14:textId="77777777" w:rsidR="00EC408C" w:rsidRPr="005873D3" w:rsidRDefault="00EC408C" w:rsidP="005873D3">
            <w:pPr>
              <w:widowControl w:val="0"/>
              <w:spacing w:before="60" w:after="60" w:line="200" w:lineRule="exact"/>
              <w:ind w:firstLine="720"/>
              <w:jc w:val="center"/>
              <w:rPr>
                <w:sz w:val="20"/>
                <w:szCs w:val="20"/>
                <w:lang w:val="en-US"/>
              </w:rPr>
            </w:pPr>
          </w:p>
          <w:p w14:paraId="3E88A4E3" w14:textId="77777777" w:rsidR="00EC408C" w:rsidRPr="005873D3" w:rsidRDefault="00EC408C" w:rsidP="005873D3">
            <w:pPr>
              <w:widowControl w:val="0"/>
              <w:spacing w:before="60" w:after="60" w:line="200" w:lineRule="exact"/>
              <w:ind w:firstLine="720"/>
              <w:jc w:val="center"/>
              <w:rPr>
                <w:sz w:val="20"/>
                <w:szCs w:val="20"/>
                <w:lang w:val="en-US"/>
              </w:rPr>
            </w:pPr>
          </w:p>
          <w:p w14:paraId="1B2A6CB0" w14:textId="77777777" w:rsidR="005873D3" w:rsidRPr="005873D3" w:rsidRDefault="00EC408C" w:rsidP="005873D3">
            <w:pPr>
              <w:widowControl w:val="0"/>
              <w:spacing w:before="60" w:after="60"/>
              <w:ind w:right="295"/>
              <w:jc w:val="center"/>
              <w:rPr>
                <w:rFonts w:ascii="Calibri" w:eastAsia="Calibri" w:hAnsi="Calibri" w:cs="Calibri"/>
                <w:sz w:val="20"/>
                <w:szCs w:val="20"/>
                <w:lang w:val="en-US"/>
              </w:rPr>
            </w:pPr>
            <w:r w:rsidRPr="005873D3">
              <w:rPr>
                <w:rFonts w:ascii="Calibri" w:eastAsia="Calibri" w:hAnsi="Calibri" w:cs="Calibri"/>
                <w:sz w:val="20"/>
                <w:szCs w:val="20"/>
                <w:lang w:val="en-US"/>
              </w:rPr>
              <w:t>Corre</w:t>
            </w:r>
            <w:r w:rsidRPr="005873D3">
              <w:rPr>
                <w:rFonts w:ascii="Calibri" w:eastAsia="Calibri" w:hAnsi="Calibri" w:cs="Calibri"/>
                <w:spacing w:val="-1"/>
                <w:sz w:val="20"/>
                <w:szCs w:val="20"/>
                <w:lang w:val="en-US"/>
              </w:rPr>
              <w:t>c</w:t>
            </w:r>
            <w:r w:rsidRPr="005873D3">
              <w:rPr>
                <w:rFonts w:ascii="Calibri" w:eastAsia="Calibri" w:hAnsi="Calibri" w:cs="Calibri"/>
                <w:sz w:val="20"/>
                <w:szCs w:val="20"/>
                <w:lang w:val="en-US"/>
              </w:rPr>
              <w:t>t</w:t>
            </w:r>
            <w:r w:rsidRPr="005873D3">
              <w:rPr>
                <w:rFonts w:ascii="Calibri" w:eastAsia="Calibri" w:hAnsi="Calibri" w:cs="Calibri"/>
                <w:spacing w:val="-14"/>
                <w:sz w:val="20"/>
                <w:szCs w:val="20"/>
                <w:lang w:val="en-US"/>
              </w:rPr>
              <w:t xml:space="preserve"> </w:t>
            </w:r>
            <w:r w:rsidRPr="005873D3">
              <w:rPr>
                <w:rFonts w:ascii="Calibri" w:eastAsia="Calibri" w:hAnsi="Calibri" w:cs="Calibri"/>
                <w:spacing w:val="2"/>
                <w:sz w:val="20"/>
                <w:szCs w:val="20"/>
                <w:lang w:val="en-US"/>
              </w:rPr>
              <w:t>R</w:t>
            </w:r>
            <w:r w:rsidRPr="005873D3">
              <w:rPr>
                <w:rFonts w:ascii="Calibri" w:eastAsia="Calibri" w:hAnsi="Calibri" w:cs="Calibri"/>
                <w:spacing w:val="-1"/>
                <w:sz w:val="20"/>
                <w:szCs w:val="20"/>
                <w:lang w:val="en-US"/>
              </w:rPr>
              <w:t>es</w:t>
            </w:r>
            <w:r w:rsidRPr="005873D3">
              <w:rPr>
                <w:rFonts w:ascii="Calibri" w:eastAsia="Calibri" w:hAnsi="Calibri" w:cs="Calibri"/>
                <w:sz w:val="20"/>
                <w:szCs w:val="20"/>
                <w:lang w:val="en-US"/>
              </w:rPr>
              <w:t>pon</w:t>
            </w:r>
            <w:r w:rsidRPr="005873D3">
              <w:rPr>
                <w:rFonts w:ascii="Calibri" w:eastAsia="Calibri" w:hAnsi="Calibri" w:cs="Calibri"/>
                <w:spacing w:val="1"/>
                <w:sz w:val="20"/>
                <w:szCs w:val="20"/>
                <w:lang w:val="en-US"/>
              </w:rPr>
              <w:t>s</w:t>
            </w:r>
            <w:r w:rsidRPr="005873D3">
              <w:rPr>
                <w:rFonts w:ascii="Calibri" w:eastAsia="Calibri" w:hAnsi="Calibri" w:cs="Calibri"/>
                <w:sz w:val="20"/>
                <w:szCs w:val="20"/>
                <w:lang w:val="en-US"/>
              </w:rPr>
              <w:t>e</w:t>
            </w:r>
            <w:r w:rsidR="005873D3" w:rsidRPr="005873D3">
              <w:rPr>
                <w:rFonts w:ascii="Calibri" w:eastAsia="Calibri" w:hAnsi="Calibri" w:cs="Calibri"/>
                <w:sz w:val="20"/>
                <w:szCs w:val="20"/>
                <w:lang w:val="en-US"/>
              </w:rPr>
              <w:t xml:space="preserve"> </w:t>
            </w:r>
          </w:p>
          <w:p w14:paraId="459855B5" w14:textId="77777777" w:rsidR="00EC408C" w:rsidRPr="005873D3" w:rsidRDefault="00EC408C" w:rsidP="005873D3">
            <w:pPr>
              <w:widowControl w:val="0"/>
              <w:spacing w:before="60" w:after="60"/>
              <w:ind w:right="295"/>
              <w:jc w:val="center"/>
              <w:rPr>
                <w:rFonts w:ascii="Calibri" w:eastAsia="Calibri" w:hAnsi="Calibri" w:cs="Calibri"/>
                <w:sz w:val="20"/>
                <w:szCs w:val="20"/>
                <w:lang w:val="en-US"/>
              </w:rPr>
            </w:pPr>
            <w:r w:rsidRPr="005873D3">
              <w:rPr>
                <w:rFonts w:ascii="Calibri" w:eastAsia="Calibri" w:hAnsi="Calibri" w:cs="Calibri"/>
                <w:sz w:val="20"/>
                <w:szCs w:val="20"/>
                <w:lang w:val="en-US"/>
              </w:rPr>
              <w:t>/</w:t>
            </w:r>
          </w:p>
          <w:p w14:paraId="001CDC52" w14:textId="77777777" w:rsidR="00EC408C" w:rsidRPr="005873D3" w:rsidRDefault="00EC408C" w:rsidP="005873D3">
            <w:pPr>
              <w:widowControl w:val="0"/>
              <w:spacing w:before="60" w:after="60"/>
              <w:ind w:right="260"/>
              <w:jc w:val="center"/>
              <w:rPr>
                <w:rFonts w:ascii="Calibri" w:eastAsia="Calibri" w:hAnsi="Calibri" w:cs="Calibri"/>
                <w:sz w:val="20"/>
                <w:szCs w:val="20"/>
                <w:lang w:val="en-US"/>
              </w:rPr>
            </w:pPr>
            <w:r w:rsidRPr="005873D3">
              <w:rPr>
                <w:rFonts w:ascii="Calibri" w:eastAsia="Calibri" w:hAnsi="Calibri" w:cs="Calibri"/>
                <w:sz w:val="20"/>
                <w:szCs w:val="20"/>
                <w:lang w:val="en-US"/>
              </w:rPr>
              <w:t>Incorrect</w:t>
            </w:r>
            <w:r w:rsidRPr="005873D3">
              <w:rPr>
                <w:rFonts w:ascii="Calibri" w:eastAsia="Calibri" w:hAnsi="Calibri" w:cs="Calibri"/>
                <w:spacing w:val="-25"/>
                <w:sz w:val="20"/>
                <w:szCs w:val="20"/>
                <w:lang w:val="en-US"/>
              </w:rPr>
              <w:t xml:space="preserve"> </w:t>
            </w:r>
            <w:r w:rsidRPr="005873D3">
              <w:rPr>
                <w:rFonts w:ascii="Calibri" w:eastAsia="Calibri" w:hAnsi="Calibri" w:cs="Calibri"/>
                <w:spacing w:val="2"/>
                <w:sz w:val="20"/>
                <w:szCs w:val="20"/>
                <w:lang w:val="en-US"/>
              </w:rPr>
              <w:t>R</w:t>
            </w:r>
            <w:r w:rsidRPr="005873D3">
              <w:rPr>
                <w:rFonts w:ascii="Calibri" w:eastAsia="Calibri" w:hAnsi="Calibri" w:cs="Calibri"/>
                <w:spacing w:val="-1"/>
                <w:sz w:val="20"/>
                <w:szCs w:val="20"/>
                <w:lang w:val="en-US"/>
              </w:rPr>
              <w:t>es</w:t>
            </w:r>
            <w:r w:rsidRPr="005873D3">
              <w:rPr>
                <w:rFonts w:ascii="Calibri" w:eastAsia="Calibri" w:hAnsi="Calibri" w:cs="Calibri"/>
                <w:sz w:val="20"/>
                <w:szCs w:val="20"/>
                <w:lang w:val="en-US"/>
              </w:rPr>
              <w:t>pon</w:t>
            </w:r>
            <w:r w:rsidRPr="005873D3">
              <w:rPr>
                <w:rFonts w:ascii="Calibri" w:eastAsia="Calibri" w:hAnsi="Calibri" w:cs="Calibri"/>
                <w:spacing w:val="1"/>
                <w:sz w:val="20"/>
                <w:szCs w:val="20"/>
                <w:lang w:val="en-US"/>
              </w:rPr>
              <w:t>s</w:t>
            </w:r>
            <w:r w:rsidRPr="005873D3">
              <w:rPr>
                <w:rFonts w:ascii="Calibri" w:eastAsia="Calibri" w:hAnsi="Calibri" w:cs="Calibri"/>
                <w:sz w:val="20"/>
                <w:szCs w:val="20"/>
                <w:lang w:val="en-US"/>
              </w:rPr>
              <w:t>e</w:t>
            </w:r>
          </w:p>
          <w:p w14:paraId="6E3CE7EA" w14:textId="77777777" w:rsidR="00EC408C" w:rsidRPr="005873D3" w:rsidRDefault="00EC408C" w:rsidP="005873D3">
            <w:pPr>
              <w:widowControl w:val="0"/>
              <w:spacing w:before="60" w:after="60"/>
              <w:ind w:right="319"/>
              <w:rPr>
                <w:sz w:val="20"/>
                <w:szCs w:val="20"/>
                <w:lang w:val="en-US"/>
              </w:rPr>
            </w:pPr>
          </w:p>
        </w:tc>
        <w:tc>
          <w:tcPr>
            <w:tcW w:w="1701" w:type="dxa"/>
          </w:tcPr>
          <w:p w14:paraId="3199E9B5" w14:textId="77777777" w:rsidR="00EC408C" w:rsidRPr="005873D3" w:rsidRDefault="00EC408C" w:rsidP="005873D3">
            <w:pPr>
              <w:widowControl w:val="0"/>
              <w:spacing w:before="60" w:after="60" w:line="100" w:lineRule="exact"/>
              <w:jc w:val="center"/>
              <w:rPr>
                <w:sz w:val="20"/>
                <w:szCs w:val="20"/>
                <w:lang w:val="en-US"/>
              </w:rPr>
            </w:pPr>
          </w:p>
          <w:p w14:paraId="78A7839E" w14:textId="77777777" w:rsidR="00EC408C" w:rsidRPr="005873D3" w:rsidRDefault="00EC408C" w:rsidP="005873D3">
            <w:pPr>
              <w:widowControl w:val="0"/>
              <w:spacing w:before="60" w:after="60" w:line="200" w:lineRule="exact"/>
              <w:jc w:val="center"/>
              <w:rPr>
                <w:sz w:val="20"/>
                <w:szCs w:val="20"/>
                <w:lang w:val="en-US"/>
              </w:rPr>
            </w:pPr>
          </w:p>
          <w:p w14:paraId="4D712D73" w14:textId="77777777" w:rsidR="00EC408C" w:rsidRPr="005873D3" w:rsidRDefault="00EC408C" w:rsidP="005873D3">
            <w:pPr>
              <w:widowControl w:val="0"/>
              <w:spacing w:before="60" w:after="60"/>
              <w:ind w:right="295" w:firstLine="720"/>
              <w:jc w:val="center"/>
              <w:rPr>
                <w:rFonts w:ascii="Calibri" w:eastAsia="Calibri" w:hAnsi="Calibri" w:cs="Calibri"/>
                <w:sz w:val="20"/>
                <w:szCs w:val="20"/>
                <w:lang w:val="en-US"/>
              </w:rPr>
            </w:pPr>
          </w:p>
          <w:p w14:paraId="09E961BB" w14:textId="77777777" w:rsidR="005873D3" w:rsidRPr="005873D3" w:rsidRDefault="00EC408C" w:rsidP="005873D3">
            <w:pPr>
              <w:widowControl w:val="0"/>
              <w:spacing w:before="60" w:after="60"/>
              <w:ind w:right="295"/>
              <w:jc w:val="center"/>
              <w:rPr>
                <w:rFonts w:ascii="Calibri" w:eastAsia="Calibri" w:hAnsi="Calibri" w:cs="Calibri"/>
                <w:sz w:val="20"/>
                <w:szCs w:val="20"/>
                <w:lang w:val="en-US"/>
              </w:rPr>
            </w:pPr>
            <w:r w:rsidRPr="005873D3">
              <w:rPr>
                <w:rFonts w:ascii="Calibri" w:eastAsia="Calibri" w:hAnsi="Calibri" w:cs="Calibri"/>
                <w:sz w:val="20"/>
                <w:szCs w:val="20"/>
                <w:lang w:val="en-US"/>
              </w:rPr>
              <w:t>Corre</w:t>
            </w:r>
            <w:r w:rsidRPr="005873D3">
              <w:rPr>
                <w:rFonts w:ascii="Calibri" w:eastAsia="Calibri" w:hAnsi="Calibri" w:cs="Calibri"/>
                <w:spacing w:val="-1"/>
                <w:sz w:val="20"/>
                <w:szCs w:val="20"/>
                <w:lang w:val="en-US"/>
              </w:rPr>
              <w:t>c</w:t>
            </w:r>
            <w:r w:rsidRPr="005873D3">
              <w:rPr>
                <w:rFonts w:ascii="Calibri" w:eastAsia="Calibri" w:hAnsi="Calibri" w:cs="Calibri"/>
                <w:sz w:val="20"/>
                <w:szCs w:val="20"/>
                <w:lang w:val="en-US"/>
              </w:rPr>
              <w:t>t</w:t>
            </w:r>
            <w:r w:rsidRPr="005873D3">
              <w:rPr>
                <w:rFonts w:ascii="Calibri" w:eastAsia="Calibri" w:hAnsi="Calibri" w:cs="Calibri"/>
                <w:spacing w:val="-14"/>
                <w:sz w:val="20"/>
                <w:szCs w:val="20"/>
                <w:lang w:val="en-US"/>
              </w:rPr>
              <w:t xml:space="preserve"> </w:t>
            </w:r>
            <w:r w:rsidRPr="005873D3">
              <w:rPr>
                <w:rFonts w:ascii="Calibri" w:eastAsia="Calibri" w:hAnsi="Calibri" w:cs="Calibri"/>
                <w:spacing w:val="2"/>
                <w:sz w:val="20"/>
                <w:szCs w:val="20"/>
                <w:lang w:val="en-US"/>
              </w:rPr>
              <w:t>R</w:t>
            </w:r>
            <w:r w:rsidRPr="005873D3">
              <w:rPr>
                <w:rFonts w:ascii="Calibri" w:eastAsia="Calibri" w:hAnsi="Calibri" w:cs="Calibri"/>
                <w:spacing w:val="-1"/>
                <w:sz w:val="20"/>
                <w:szCs w:val="20"/>
                <w:lang w:val="en-US"/>
              </w:rPr>
              <w:t>es</w:t>
            </w:r>
            <w:r w:rsidRPr="005873D3">
              <w:rPr>
                <w:rFonts w:ascii="Calibri" w:eastAsia="Calibri" w:hAnsi="Calibri" w:cs="Calibri"/>
                <w:sz w:val="20"/>
                <w:szCs w:val="20"/>
                <w:lang w:val="en-US"/>
              </w:rPr>
              <w:t>pon</w:t>
            </w:r>
            <w:r w:rsidRPr="005873D3">
              <w:rPr>
                <w:rFonts w:ascii="Calibri" w:eastAsia="Calibri" w:hAnsi="Calibri" w:cs="Calibri"/>
                <w:spacing w:val="1"/>
                <w:sz w:val="20"/>
                <w:szCs w:val="20"/>
                <w:lang w:val="en-US"/>
              </w:rPr>
              <w:t>s</w:t>
            </w:r>
            <w:r w:rsidRPr="005873D3">
              <w:rPr>
                <w:rFonts w:ascii="Calibri" w:eastAsia="Calibri" w:hAnsi="Calibri" w:cs="Calibri"/>
                <w:sz w:val="20"/>
                <w:szCs w:val="20"/>
                <w:lang w:val="en-US"/>
              </w:rPr>
              <w:t>e</w:t>
            </w:r>
            <w:r w:rsidR="005873D3" w:rsidRPr="005873D3">
              <w:rPr>
                <w:rFonts w:ascii="Calibri" w:eastAsia="Calibri" w:hAnsi="Calibri" w:cs="Calibri"/>
                <w:sz w:val="20"/>
                <w:szCs w:val="20"/>
                <w:lang w:val="en-US"/>
              </w:rPr>
              <w:t xml:space="preserve"> </w:t>
            </w:r>
          </w:p>
          <w:p w14:paraId="59570B50" w14:textId="77777777" w:rsidR="005873D3" w:rsidRPr="005873D3" w:rsidRDefault="00EC408C" w:rsidP="005873D3">
            <w:pPr>
              <w:widowControl w:val="0"/>
              <w:spacing w:before="60" w:after="60"/>
              <w:ind w:right="295"/>
              <w:jc w:val="center"/>
              <w:rPr>
                <w:rFonts w:ascii="Calibri" w:eastAsia="Calibri" w:hAnsi="Calibri" w:cs="Calibri"/>
                <w:sz w:val="20"/>
                <w:szCs w:val="20"/>
                <w:lang w:val="en-US"/>
              </w:rPr>
            </w:pPr>
            <w:r w:rsidRPr="005873D3">
              <w:rPr>
                <w:rFonts w:ascii="Calibri" w:eastAsia="Calibri" w:hAnsi="Calibri" w:cs="Calibri"/>
                <w:sz w:val="20"/>
                <w:szCs w:val="20"/>
                <w:lang w:val="en-US"/>
              </w:rPr>
              <w:t>/</w:t>
            </w:r>
            <w:r w:rsidR="005873D3" w:rsidRPr="005873D3">
              <w:rPr>
                <w:rFonts w:ascii="Calibri" w:eastAsia="Calibri" w:hAnsi="Calibri" w:cs="Calibri"/>
                <w:sz w:val="20"/>
                <w:szCs w:val="20"/>
                <w:lang w:val="en-US"/>
              </w:rPr>
              <w:t xml:space="preserve"> </w:t>
            </w:r>
          </w:p>
          <w:p w14:paraId="7B59E7BB" w14:textId="77777777" w:rsidR="00EC408C" w:rsidRPr="005873D3" w:rsidRDefault="00EC408C" w:rsidP="005873D3">
            <w:pPr>
              <w:widowControl w:val="0"/>
              <w:spacing w:before="60" w:after="60"/>
              <w:ind w:right="295"/>
              <w:jc w:val="center"/>
              <w:rPr>
                <w:rFonts w:ascii="Calibri" w:eastAsia="Calibri" w:hAnsi="Calibri" w:cs="Calibri"/>
                <w:sz w:val="20"/>
                <w:szCs w:val="20"/>
                <w:lang w:val="en-US"/>
              </w:rPr>
            </w:pPr>
            <w:r w:rsidRPr="005873D3">
              <w:rPr>
                <w:rFonts w:ascii="Calibri" w:eastAsia="Calibri" w:hAnsi="Calibri" w:cs="Calibri"/>
                <w:sz w:val="20"/>
                <w:szCs w:val="20"/>
                <w:lang w:val="en-US"/>
              </w:rPr>
              <w:t>Incorrect</w:t>
            </w:r>
            <w:r w:rsidRPr="005873D3">
              <w:rPr>
                <w:rFonts w:ascii="Calibri" w:eastAsia="Calibri" w:hAnsi="Calibri" w:cs="Calibri"/>
                <w:spacing w:val="-25"/>
                <w:sz w:val="20"/>
                <w:szCs w:val="20"/>
                <w:lang w:val="en-US"/>
              </w:rPr>
              <w:t xml:space="preserve"> </w:t>
            </w:r>
            <w:r w:rsidR="005873D3">
              <w:rPr>
                <w:rFonts w:ascii="Calibri" w:eastAsia="Calibri" w:hAnsi="Calibri" w:cs="Calibri"/>
                <w:spacing w:val="-25"/>
                <w:sz w:val="20"/>
                <w:szCs w:val="20"/>
                <w:lang w:val="en-US"/>
              </w:rPr>
              <w:t xml:space="preserve"> R</w:t>
            </w:r>
            <w:r w:rsidRPr="005873D3">
              <w:rPr>
                <w:rFonts w:ascii="Calibri" w:eastAsia="Calibri" w:hAnsi="Calibri" w:cs="Calibri"/>
                <w:spacing w:val="-1"/>
                <w:sz w:val="20"/>
                <w:szCs w:val="20"/>
                <w:lang w:val="en-US"/>
              </w:rPr>
              <w:t>es</w:t>
            </w:r>
            <w:r w:rsidRPr="005873D3">
              <w:rPr>
                <w:rFonts w:ascii="Calibri" w:eastAsia="Calibri" w:hAnsi="Calibri" w:cs="Calibri"/>
                <w:sz w:val="20"/>
                <w:szCs w:val="20"/>
                <w:lang w:val="en-US"/>
              </w:rPr>
              <w:t>pon</w:t>
            </w:r>
            <w:r w:rsidRPr="005873D3">
              <w:rPr>
                <w:rFonts w:ascii="Calibri" w:eastAsia="Calibri" w:hAnsi="Calibri" w:cs="Calibri"/>
                <w:spacing w:val="1"/>
                <w:sz w:val="20"/>
                <w:szCs w:val="20"/>
                <w:lang w:val="en-US"/>
              </w:rPr>
              <w:t>s</w:t>
            </w:r>
            <w:r w:rsidRPr="005873D3">
              <w:rPr>
                <w:rFonts w:ascii="Calibri" w:eastAsia="Calibri" w:hAnsi="Calibri" w:cs="Calibri"/>
                <w:sz w:val="20"/>
                <w:szCs w:val="20"/>
                <w:lang w:val="en-US"/>
              </w:rPr>
              <w:t>e</w:t>
            </w:r>
          </w:p>
        </w:tc>
      </w:tr>
      <w:tr w:rsidR="00D436E8" w14:paraId="6C1FA49A" w14:textId="77777777" w:rsidTr="00E75A4B">
        <w:trPr>
          <w:jc w:val="center"/>
        </w:trPr>
        <w:tc>
          <w:tcPr>
            <w:tcW w:w="5670" w:type="dxa"/>
          </w:tcPr>
          <w:p w14:paraId="22187C3A" w14:textId="77777777" w:rsidR="00D436E8" w:rsidRDefault="00D436E8" w:rsidP="00D436E8">
            <w:pPr>
              <w:widowControl w:val="0"/>
              <w:spacing w:before="60" w:after="60" w:line="264" w:lineRule="exact"/>
              <w:ind w:left="102"/>
              <w:rPr>
                <w:rFonts w:ascii="Calibri" w:eastAsia="Calibri" w:hAnsi="Calibri" w:cs="Calibri"/>
                <w:b/>
                <w:lang w:val="en-US"/>
              </w:rPr>
            </w:pPr>
            <w:r>
              <w:rPr>
                <w:rFonts w:ascii="Calibri" w:eastAsia="Calibri" w:hAnsi="Calibri" w:cs="Calibri"/>
                <w:b/>
                <w:lang w:val="en-US"/>
              </w:rPr>
              <w:t>What is a “Call for help” and what is your role when this is actioned?</w:t>
            </w:r>
          </w:p>
          <w:p w14:paraId="2062715F" w14:textId="77777777" w:rsidR="00D436E8" w:rsidRDefault="00D436E8" w:rsidP="00D436E8">
            <w:pPr>
              <w:widowControl w:val="0"/>
              <w:spacing w:before="60" w:after="60"/>
              <w:ind w:left="102" w:right="281"/>
              <w:rPr>
                <w:rFonts w:ascii="Calibri" w:eastAsia="Calibri" w:hAnsi="Calibri" w:cs="Calibri"/>
                <w:bCs/>
                <w:spacing w:val="-2"/>
                <w:lang w:val="en-US"/>
              </w:rPr>
            </w:pPr>
            <w:r w:rsidRPr="00943432">
              <w:rPr>
                <w:rFonts w:ascii="Calibri" w:eastAsia="Calibri" w:hAnsi="Calibri" w:cs="Calibri"/>
                <w:bCs/>
                <w:lang w:val="en-US"/>
              </w:rPr>
              <w:t>A</w:t>
            </w:r>
            <w:r w:rsidRPr="00943432">
              <w:rPr>
                <w:rFonts w:ascii="Calibri" w:eastAsia="Calibri" w:hAnsi="Calibri" w:cs="Calibri"/>
                <w:bCs/>
                <w:spacing w:val="1"/>
                <w:lang w:val="en-US"/>
              </w:rPr>
              <w:t>n</w:t>
            </w:r>
            <w:r w:rsidRPr="00943432">
              <w:rPr>
                <w:rFonts w:ascii="Calibri" w:eastAsia="Calibri" w:hAnsi="Calibri" w:cs="Calibri"/>
                <w:bCs/>
                <w:spacing w:val="-4"/>
                <w:lang w:val="en-US"/>
              </w:rPr>
              <w:t>s</w:t>
            </w:r>
            <w:r w:rsidRPr="00943432">
              <w:rPr>
                <w:rFonts w:ascii="Calibri" w:eastAsia="Calibri" w:hAnsi="Calibri" w:cs="Calibri"/>
                <w:bCs/>
                <w:lang w:val="en-US"/>
              </w:rPr>
              <w:t>wer</w:t>
            </w:r>
            <w:r w:rsidRPr="00943432">
              <w:rPr>
                <w:rFonts w:ascii="Calibri" w:eastAsia="Calibri" w:hAnsi="Calibri" w:cs="Calibri"/>
                <w:bCs/>
                <w:spacing w:val="-2"/>
                <w:lang w:val="en-US"/>
              </w:rPr>
              <w:t xml:space="preserve">: </w:t>
            </w:r>
          </w:p>
          <w:p w14:paraId="7BA41B1B" w14:textId="77777777" w:rsidR="00D436E8" w:rsidRDefault="00D436E8" w:rsidP="00D436E8">
            <w:pPr>
              <w:pStyle w:val="ListParagraph"/>
              <w:numPr>
                <w:ilvl w:val="0"/>
                <w:numId w:val="38"/>
              </w:numPr>
              <w:spacing w:before="60" w:after="60"/>
              <w:ind w:right="281"/>
              <w:contextualSpacing/>
              <w:rPr>
                <w:rFonts w:ascii="Calibri" w:eastAsia="Calibri" w:hAnsi="Calibri" w:cs="Calibri"/>
                <w:bCs/>
                <w:spacing w:val="-2"/>
              </w:rPr>
            </w:pPr>
            <w:r>
              <w:rPr>
                <w:rFonts w:ascii="Calibri" w:eastAsia="Calibri" w:hAnsi="Calibri" w:cs="Calibri"/>
                <w:bCs/>
                <w:spacing w:val="-2"/>
              </w:rPr>
              <w:t>Call for HELP allows patients, family members and carers to directly escalate their concerns regarding patient clinical deterioration</w:t>
            </w:r>
          </w:p>
          <w:p w14:paraId="61B0D397" w14:textId="77777777" w:rsidR="00D436E8" w:rsidRPr="00943432" w:rsidRDefault="00D436E8" w:rsidP="00D436E8">
            <w:pPr>
              <w:widowControl w:val="0"/>
              <w:spacing w:before="60" w:after="60"/>
              <w:ind w:left="102" w:right="281"/>
              <w:rPr>
                <w:rFonts w:ascii="Calibri" w:eastAsia="Calibri" w:hAnsi="Calibri" w:cs="Calibri"/>
                <w:bCs/>
                <w:lang w:val="en-US"/>
              </w:rPr>
            </w:pPr>
            <w:r>
              <w:rPr>
                <w:rFonts w:ascii="Calibri" w:eastAsia="Calibri" w:hAnsi="Calibri" w:cs="Calibri"/>
                <w:bCs/>
                <w:spacing w:val="-2"/>
                <w:lang w:val="en-US"/>
              </w:rPr>
              <w:t>Clinical staff Role:</w:t>
            </w:r>
          </w:p>
          <w:p w14:paraId="57B24090" w14:textId="77777777" w:rsidR="00D436E8" w:rsidRDefault="00D436E8" w:rsidP="00D436E8">
            <w:pPr>
              <w:pStyle w:val="ListParagraph"/>
              <w:numPr>
                <w:ilvl w:val="0"/>
                <w:numId w:val="28"/>
              </w:numPr>
              <w:spacing w:before="60" w:after="60" w:line="238" w:lineRule="auto"/>
              <w:ind w:right="59"/>
              <w:contextualSpacing/>
              <w:rPr>
                <w:rFonts w:ascii="Calibri" w:eastAsia="Calibri" w:hAnsi="Calibri" w:cs="Calibri"/>
              </w:rPr>
            </w:pPr>
            <w:r>
              <w:rPr>
                <w:rFonts w:ascii="Calibri" w:eastAsia="Calibri" w:hAnsi="Calibri" w:cs="Calibri"/>
              </w:rPr>
              <w:t>Active engagement in listening to and responding appropriately when patients, family members or carers</w:t>
            </w:r>
            <w:bookmarkStart w:id="0" w:name="_GoBack"/>
            <w:bookmarkEnd w:id="0"/>
            <w:r>
              <w:rPr>
                <w:rFonts w:ascii="Calibri" w:eastAsia="Calibri" w:hAnsi="Calibri" w:cs="Calibri"/>
              </w:rPr>
              <w:t xml:space="preserve"> voice concerns of clinical deterioration even if clinical markers are not abnormal </w:t>
            </w:r>
          </w:p>
          <w:p w14:paraId="6C63C60D" w14:textId="77777777" w:rsidR="00D436E8" w:rsidRDefault="00D436E8" w:rsidP="00D436E8">
            <w:pPr>
              <w:pStyle w:val="ListParagraph"/>
              <w:numPr>
                <w:ilvl w:val="0"/>
                <w:numId w:val="28"/>
              </w:numPr>
              <w:spacing w:before="60" w:after="60" w:line="238" w:lineRule="auto"/>
              <w:ind w:right="59"/>
              <w:contextualSpacing/>
              <w:rPr>
                <w:rFonts w:ascii="Calibri" w:eastAsia="Calibri" w:hAnsi="Calibri" w:cs="Calibri"/>
              </w:rPr>
            </w:pPr>
            <w:r>
              <w:rPr>
                <w:rFonts w:ascii="Calibri" w:eastAsia="Calibri" w:hAnsi="Calibri" w:cs="Calibri"/>
              </w:rPr>
              <w:t xml:space="preserve">Understanding the patients, family members and carers can escalate calls for HELP when they are concerned that their health is deteriorating </w:t>
            </w:r>
          </w:p>
          <w:p w14:paraId="4AB1D696" w14:textId="77777777" w:rsidR="00D436E8" w:rsidRDefault="00D436E8" w:rsidP="00D436E8">
            <w:pPr>
              <w:widowControl w:val="0"/>
              <w:spacing w:before="60" w:after="60" w:line="238" w:lineRule="auto"/>
              <w:ind w:right="59"/>
              <w:rPr>
                <w:rFonts w:ascii="Calibri" w:eastAsia="Calibri" w:hAnsi="Calibri" w:cs="Calibri"/>
                <w:lang w:val="en-US"/>
              </w:rPr>
            </w:pPr>
            <w:r>
              <w:rPr>
                <w:rFonts w:ascii="Calibri" w:eastAsia="Calibri" w:hAnsi="Calibri" w:cs="Calibri"/>
                <w:lang w:val="en-US"/>
              </w:rPr>
              <w:t>Communications staff role:</w:t>
            </w:r>
          </w:p>
          <w:p w14:paraId="238207B2" w14:textId="77777777" w:rsidR="00D436E8" w:rsidRPr="00F34246" w:rsidRDefault="00D436E8" w:rsidP="00D436E8">
            <w:pPr>
              <w:pStyle w:val="ListParagraph"/>
              <w:numPr>
                <w:ilvl w:val="0"/>
                <w:numId w:val="39"/>
              </w:numPr>
              <w:spacing w:before="60" w:after="60" w:line="238" w:lineRule="auto"/>
              <w:ind w:right="59"/>
              <w:contextualSpacing/>
              <w:rPr>
                <w:rFonts w:ascii="Calibri" w:eastAsia="Calibri" w:hAnsi="Calibri" w:cs="Calibri"/>
              </w:rPr>
            </w:pPr>
            <w:r w:rsidRPr="00F34246">
              <w:rPr>
                <w:rFonts w:ascii="Calibri" w:eastAsia="Calibri" w:hAnsi="Calibri" w:cs="Calibri"/>
              </w:rPr>
              <w:t>Communications staff will receive, forward and log call for HELP calls</w:t>
            </w:r>
          </w:p>
        </w:tc>
        <w:tc>
          <w:tcPr>
            <w:tcW w:w="1701" w:type="dxa"/>
          </w:tcPr>
          <w:p w14:paraId="4E6DEAEA" w14:textId="77777777" w:rsidR="00D436E8" w:rsidRPr="00D436E8" w:rsidRDefault="00D436E8" w:rsidP="00D436E8">
            <w:pPr>
              <w:widowControl w:val="0"/>
              <w:spacing w:line="200" w:lineRule="exact"/>
              <w:jc w:val="center"/>
              <w:rPr>
                <w:sz w:val="20"/>
                <w:szCs w:val="20"/>
                <w:lang w:val="en-US"/>
              </w:rPr>
            </w:pPr>
          </w:p>
          <w:p w14:paraId="69D9F623" w14:textId="77777777" w:rsidR="00D436E8" w:rsidRPr="00D436E8" w:rsidRDefault="00D436E8" w:rsidP="00D436E8">
            <w:pPr>
              <w:widowControl w:val="0"/>
              <w:spacing w:line="200" w:lineRule="exact"/>
              <w:jc w:val="center"/>
              <w:rPr>
                <w:sz w:val="20"/>
                <w:szCs w:val="20"/>
                <w:lang w:val="en-US"/>
              </w:rPr>
            </w:pPr>
          </w:p>
          <w:p w14:paraId="69C48277" w14:textId="77777777" w:rsidR="00D436E8" w:rsidRPr="00D436E8" w:rsidRDefault="00D436E8" w:rsidP="00D436E8">
            <w:pPr>
              <w:widowControl w:val="0"/>
              <w:spacing w:line="200" w:lineRule="exact"/>
              <w:jc w:val="center"/>
              <w:rPr>
                <w:sz w:val="20"/>
                <w:szCs w:val="20"/>
                <w:lang w:val="en-US"/>
              </w:rPr>
            </w:pPr>
          </w:p>
          <w:p w14:paraId="32CE02B2" w14:textId="77777777" w:rsidR="00D436E8" w:rsidRPr="00D436E8" w:rsidRDefault="00D436E8" w:rsidP="00D436E8">
            <w:pPr>
              <w:widowControl w:val="0"/>
              <w:spacing w:before="17" w:line="220" w:lineRule="exact"/>
              <w:jc w:val="center"/>
              <w:rPr>
                <w:sz w:val="20"/>
                <w:szCs w:val="20"/>
                <w:lang w:val="en-US"/>
              </w:rPr>
            </w:pPr>
          </w:p>
          <w:p w14:paraId="244A3CFC" w14:textId="77777777" w:rsidR="00D436E8" w:rsidRPr="00D436E8" w:rsidRDefault="00D436E8" w:rsidP="00D436E8">
            <w:pPr>
              <w:widowControl w:val="0"/>
              <w:jc w:val="center"/>
              <w:rPr>
                <w:rFonts w:ascii="Calibri" w:eastAsia="Calibri" w:hAnsi="Calibri" w:cs="Calibri"/>
                <w:w w:val="99"/>
                <w:sz w:val="20"/>
                <w:szCs w:val="20"/>
                <w:lang w:val="en-US"/>
              </w:rPr>
            </w:pPr>
            <w:r w:rsidRPr="00D436E8">
              <w:rPr>
                <w:rFonts w:ascii="Calibri" w:eastAsia="Calibri" w:hAnsi="Calibri" w:cs="Calibri"/>
                <w:sz w:val="20"/>
                <w:szCs w:val="20"/>
                <w:lang w:val="en-US"/>
              </w:rPr>
              <w:t>Corre</w:t>
            </w:r>
            <w:r w:rsidRPr="00D436E8">
              <w:rPr>
                <w:rFonts w:ascii="Calibri" w:eastAsia="Calibri" w:hAnsi="Calibri" w:cs="Calibri"/>
                <w:spacing w:val="-1"/>
                <w:sz w:val="20"/>
                <w:szCs w:val="20"/>
                <w:lang w:val="en-US"/>
              </w:rPr>
              <w:t>c</w:t>
            </w:r>
            <w:r w:rsidRPr="00D436E8">
              <w:rPr>
                <w:rFonts w:ascii="Calibri" w:eastAsia="Calibri" w:hAnsi="Calibri" w:cs="Calibri"/>
                <w:sz w:val="20"/>
                <w:szCs w:val="20"/>
                <w:lang w:val="en-US"/>
              </w:rPr>
              <w:t>t</w:t>
            </w:r>
            <w:r w:rsidRPr="00D436E8">
              <w:rPr>
                <w:rFonts w:ascii="Calibri" w:eastAsia="Calibri" w:hAnsi="Calibri" w:cs="Calibri"/>
                <w:spacing w:val="-14"/>
                <w:sz w:val="20"/>
                <w:szCs w:val="20"/>
                <w:lang w:val="en-US"/>
              </w:rPr>
              <w:t xml:space="preserve"> </w:t>
            </w:r>
            <w:r w:rsidRPr="00D436E8">
              <w:rPr>
                <w:rFonts w:ascii="Calibri" w:eastAsia="Calibri" w:hAnsi="Calibri" w:cs="Calibri"/>
                <w:spacing w:val="2"/>
                <w:sz w:val="20"/>
                <w:szCs w:val="20"/>
                <w:lang w:val="en-US"/>
              </w:rPr>
              <w:t>R</w:t>
            </w:r>
            <w:r w:rsidRPr="00D436E8">
              <w:rPr>
                <w:rFonts w:ascii="Calibri" w:eastAsia="Calibri" w:hAnsi="Calibri" w:cs="Calibri"/>
                <w:spacing w:val="-1"/>
                <w:sz w:val="20"/>
                <w:szCs w:val="20"/>
                <w:lang w:val="en-US"/>
              </w:rPr>
              <w:t>es</w:t>
            </w:r>
            <w:r w:rsidRPr="00D436E8">
              <w:rPr>
                <w:rFonts w:ascii="Calibri" w:eastAsia="Calibri" w:hAnsi="Calibri" w:cs="Calibri"/>
                <w:sz w:val="20"/>
                <w:szCs w:val="20"/>
                <w:lang w:val="en-US"/>
              </w:rPr>
              <w:t>pon</w:t>
            </w:r>
            <w:r w:rsidRPr="00D436E8">
              <w:rPr>
                <w:rFonts w:ascii="Calibri" w:eastAsia="Calibri" w:hAnsi="Calibri" w:cs="Calibri"/>
                <w:spacing w:val="1"/>
                <w:sz w:val="20"/>
                <w:szCs w:val="20"/>
                <w:lang w:val="en-US"/>
              </w:rPr>
              <w:t>s</w:t>
            </w:r>
            <w:r w:rsidRPr="00D436E8">
              <w:rPr>
                <w:rFonts w:ascii="Calibri" w:eastAsia="Calibri" w:hAnsi="Calibri" w:cs="Calibri"/>
                <w:sz w:val="20"/>
                <w:szCs w:val="20"/>
                <w:lang w:val="en-US"/>
              </w:rPr>
              <w:t>e /</w:t>
            </w:r>
          </w:p>
          <w:p w14:paraId="4F124C9D" w14:textId="77777777" w:rsidR="00D436E8" w:rsidRPr="00D436E8" w:rsidRDefault="00D436E8" w:rsidP="00D436E8">
            <w:pPr>
              <w:widowControl w:val="0"/>
              <w:spacing w:before="1"/>
              <w:ind w:right="232"/>
              <w:jc w:val="center"/>
              <w:rPr>
                <w:rFonts w:ascii="Calibri" w:eastAsia="Calibri" w:hAnsi="Calibri" w:cs="Calibri"/>
                <w:sz w:val="20"/>
                <w:szCs w:val="20"/>
                <w:lang w:val="en-US"/>
              </w:rPr>
            </w:pPr>
            <w:r w:rsidRPr="00D436E8">
              <w:rPr>
                <w:rFonts w:ascii="Calibri" w:eastAsia="Calibri" w:hAnsi="Calibri" w:cs="Calibri"/>
                <w:sz w:val="20"/>
                <w:szCs w:val="20"/>
                <w:lang w:val="en-US"/>
              </w:rPr>
              <w:t>Incorrect</w:t>
            </w:r>
            <w:r w:rsidRPr="00D436E8">
              <w:rPr>
                <w:rFonts w:ascii="Calibri" w:eastAsia="Calibri" w:hAnsi="Calibri" w:cs="Calibri"/>
                <w:spacing w:val="-16"/>
                <w:sz w:val="20"/>
                <w:szCs w:val="20"/>
                <w:lang w:val="en-US"/>
              </w:rPr>
              <w:t xml:space="preserve"> </w:t>
            </w:r>
            <w:r w:rsidRPr="00D436E8">
              <w:rPr>
                <w:rFonts w:ascii="Calibri" w:eastAsia="Calibri" w:hAnsi="Calibri" w:cs="Calibri"/>
                <w:sz w:val="20"/>
                <w:szCs w:val="20"/>
                <w:lang w:val="en-US"/>
              </w:rPr>
              <w:t>R</w:t>
            </w:r>
            <w:r w:rsidRPr="00D436E8">
              <w:rPr>
                <w:rFonts w:ascii="Calibri" w:eastAsia="Calibri" w:hAnsi="Calibri" w:cs="Calibri"/>
                <w:spacing w:val="1"/>
                <w:sz w:val="20"/>
                <w:szCs w:val="20"/>
                <w:lang w:val="en-US"/>
              </w:rPr>
              <w:t>e</w:t>
            </w:r>
            <w:r w:rsidRPr="00D436E8">
              <w:rPr>
                <w:rFonts w:ascii="Calibri" w:eastAsia="Calibri" w:hAnsi="Calibri" w:cs="Calibri"/>
                <w:spacing w:val="-1"/>
                <w:sz w:val="20"/>
                <w:szCs w:val="20"/>
                <w:lang w:val="en-US"/>
              </w:rPr>
              <w:t>s</w:t>
            </w:r>
            <w:r w:rsidRPr="00D436E8">
              <w:rPr>
                <w:rFonts w:ascii="Calibri" w:eastAsia="Calibri" w:hAnsi="Calibri" w:cs="Calibri"/>
                <w:sz w:val="20"/>
                <w:szCs w:val="20"/>
                <w:lang w:val="en-US"/>
              </w:rPr>
              <w:t>pon</w:t>
            </w:r>
            <w:r w:rsidRPr="00D436E8">
              <w:rPr>
                <w:rFonts w:ascii="Calibri" w:eastAsia="Calibri" w:hAnsi="Calibri" w:cs="Calibri"/>
                <w:spacing w:val="-1"/>
                <w:sz w:val="20"/>
                <w:szCs w:val="20"/>
                <w:lang w:val="en-US"/>
              </w:rPr>
              <w:t>s</w:t>
            </w:r>
            <w:r w:rsidRPr="00D436E8">
              <w:rPr>
                <w:rFonts w:ascii="Calibri" w:eastAsia="Calibri" w:hAnsi="Calibri" w:cs="Calibri"/>
                <w:sz w:val="20"/>
                <w:szCs w:val="20"/>
                <w:lang w:val="en-US"/>
              </w:rPr>
              <w:t>e</w:t>
            </w:r>
          </w:p>
          <w:p w14:paraId="0C11FE4D" w14:textId="77777777" w:rsidR="00D436E8" w:rsidRPr="00D436E8" w:rsidRDefault="00D436E8" w:rsidP="00D436E8">
            <w:pPr>
              <w:widowControl w:val="0"/>
              <w:ind w:right="253"/>
              <w:jc w:val="center"/>
              <w:rPr>
                <w:rFonts w:ascii="Calibri" w:eastAsia="Calibri" w:hAnsi="Calibri" w:cs="Calibri"/>
                <w:sz w:val="20"/>
                <w:szCs w:val="20"/>
                <w:lang w:val="en-US"/>
              </w:rPr>
            </w:pPr>
          </w:p>
        </w:tc>
        <w:tc>
          <w:tcPr>
            <w:tcW w:w="1701" w:type="dxa"/>
          </w:tcPr>
          <w:p w14:paraId="29558C97" w14:textId="77777777" w:rsidR="00D436E8" w:rsidRDefault="00D436E8" w:rsidP="00D436E8">
            <w:pPr>
              <w:widowControl w:val="0"/>
              <w:spacing w:line="200" w:lineRule="exact"/>
              <w:jc w:val="center"/>
              <w:rPr>
                <w:sz w:val="20"/>
                <w:szCs w:val="20"/>
                <w:lang w:val="en-US"/>
              </w:rPr>
            </w:pPr>
          </w:p>
          <w:p w14:paraId="51FF54AC" w14:textId="77777777" w:rsidR="00D436E8" w:rsidRPr="00D436E8" w:rsidRDefault="00D436E8" w:rsidP="00D436E8">
            <w:pPr>
              <w:widowControl w:val="0"/>
              <w:spacing w:line="200" w:lineRule="exact"/>
              <w:jc w:val="center"/>
              <w:rPr>
                <w:sz w:val="20"/>
                <w:szCs w:val="20"/>
                <w:lang w:val="en-US"/>
              </w:rPr>
            </w:pPr>
          </w:p>
          <w:p w14:paraId="4B601FD4" w14:textId="77777777" w:rsidR="00D436E8" w:rsidRPr="00D436E8" w:rsidRDefault="00D436E8" w:rsidP="00D436E8">
            <w:pPr>
              <w:widowControl w:val="0"/>
              <w:spacing w:before="17" w:line="220" w:lineRule="exact"/>
              <w:jc w:val="center"/>
              <w:rPr>
                <w:sz w:val="20"/>
                <w:szCs w:val="20"/>
                <w:lang w:val="en-US"/>
              </w:rPr>
            </w:pPr>
          </w:p>
          <w:p w14:paraId="41B1DD95" w14:textId="77777777" w:rsidR="00D436E8" w:rsidRPr="00D436E8" w:rsidRDefault="00D436E8" w:rsidP="00D436E8">
            <w:pPr>
              <w:widowControl w:val="0"/>
              <w:spacing w:before="17" w:line="220" w:lineRule="exact"/>
              <w:jc w:val="center"/>
              <w:rPr>
                <w:sz w:val="20"/>
                <w:szCs w:val="20"/>
                <w:lang w:val="en-US"/>
              </w:rPr>
            </w:pPr>
          </w:p>
          <w:p w14:paraId="5F8E879A" w14:textId="77777777" w:rsidR="00D436E8" w:rsidRPr="00D436E8" w:rsidRDefault="00D436E8" w:rsidP="00D436E8">
            <w:pPr>
              <w:widowControl w:val="0"/>
              <w:jc w:val="center"/>
              <w:rPr>
                <w:rFonts w:ascii="Calibri" w:eastAsia="Calibri" w:hAnsi="Calibri" w:cs="Calibri"/>
                <w:w w:val="99"/>
                <w:sz w:val="20"/>
                <w:szCs w:val="20"/>
                <w:lang w:val="en-US"/>
              </w:rPr>
            </w:pPr>
            <w:r w:rsidRPr="00D436E8">
              <w:rPr>
                <w:rFonts w:ascii="Calibri" w:eastAsia="Calibri" w:hAnsi="Calibri" w:cs="Calibri"/>
                <w:sz w:val="20"/>
                <w:szCs w:val="20"/>
                <w:lang w:val="en-US"/>
              </w:rPr>
              <w:t>Corre</w:t>
            </w:r>
            <w:r w:rsidRPr="00D436E8">
              <w:rPr>
                <w:rFonts w:ascii="Calibri" w:eastAsia="Calibri" w:hAnsi="Calibri" w:cs="Calibri"/>
                <w:spacing w:val="-1"/>
                <w:sz w:val="20"/>
                <w:szCs w:val="20"/>
                <w:lang w:val="en-US"/>
              </w:rPr>
              <w:t>c</w:t>
            </w:r>
            <w:r w:rsidRPr="00D436E8">
              <w:rPr>
                <w:rFonts w:ascii="Calibri" w:eastAsia="Calibri" w:hAnsi="Calibri" w:cs="Calibri"/>
                <w:sz w:val="20"/>
                <w:szCs w:val="20"/>
                <w:lang w:val="en-US"/>
              </w:rPr>
              <w:t>t</w:t>
            </w:r>
            <w:r w:rsidRPr="00D436E8">
              <w:rPr>
                <w:rFonts w:ascii="Calibri" w:eastAsia="Calibri" w:hAnsi="Calibri" w:cs="Calibri"/>
                <w:spacing w:val="-14"/>
                <w:sz w:val="20"/>
                <w:szCs w:val="20"/>
                <w:lang w:val="en-US"/>
              </w:rPr>
              <w:t xml:space="preserve"> </w:t>
            </w:r>
            <w:r w:rsidRPr="00D436E8">
              <w:rPr>
                <w:rFonts w:ascii="Calibri" w:eastAsia="Calibri" w:hAnsi="Calibri" w:cs="Calibri"/>
                <w:spacing w:val="2"/>
                <w:sz w:val="20"/>
                <w:szCs w:val="20"/>
                <w:lang w:val="en-US"/>
              </w:rPr>
              <w:t>R</w:t>
            </w:r>
            <w:r w:rsidRPr="00D436E8">
              <w:rPr>
                <w:rFonts w:ascii="Calibri" w:eastAsia="Calibri" w:hAnsi="Calibri" w:cs="Calibri"/>
                <w:spacing w:val="-1"/>
                <w:sz w:val="20"/>
                <w:szCs w:val="20"/>
                <w:lang w:val="en-US"/>
              </w:rPr>
              <w:t>es</w:t>
            </w:r>
            <w:r w:rsidRPr="00D436E8">
              <w:rPr>
                <w:rFonts w:ascii="Calibri" w:eastAsia="Calibri" w:hAnsi="Calibri" w:cs="Calibri"/>
                <w:sz w:val="20"/>
                <w:szCs w:val="20"/>
                <w:lang w:val="en-US"/>
              </w:rPr>
              <w:t>pon</w:t>
            </w:r>
            <w:r w:rsidRPr="00D436E8">
              <w:rPr>
                <w:rFonts w:ascii="Calibri" w:eastAsia="Calibri" w:hAnsi="Calibri" w:cs="Calibri"/>
                <w:spacing w:val="1"/>
                <w:sz w:val="20"/>
                <w:szCs w:val="20"/>
                <w:lang w:val="en-US"/>
              </w:rPr>
              <w:t>s</w:t>
            </w:r>
            <w:r w:rsidRPr="00D436E8">
              <w:rPr>
                <w:rFonts w:ascii="Calibri" w:eastAsia="Calibri" w:hAnsi="Calibri" w:cs="Calibri"/>
                <w:sz w:val="20"/>
                <w:szCs w:val="20"/>
                <w:lang w:val="en-US"/>
              </w:rPr>
              <w:t>e /</w:t>
            </w:r>
          </w:p>
          <w:p w14:paraId="79F4FD0D" w14:textId="77777777" w:rsidR="00D436E8" w:rsidRPr="00D436E8" w:rsidRDefault="00D436E8" w:rsidP="00D436E8">
            <w:pPr>
              <w:widowControl w:val="0"/>
              <w:spacing w:before="1"/>
              <w:ind w:right="232"/>
              <w:jc w:val="center"/>
              <w:rPr>
                <w:rFonts w:ascii="Calibri" w:eastAsia="Calibri" w:hAnsi="Calibri" w:cs="Calibri"/>
                <w:sz w:val="20"/>
                <w:szCs w:val="20"/>
                <w:lang w:val="en-US"/>
              </w:rPr>
            </w:pPr>
            <w:r w:rsidRPr="00D436E8">
              <w:rPr>
                <w:rFonts w:ascii="Calibri" w:eastAsia="Calibri" w:hAnsi="Calibri" w:cs="Calibri"/>
                <w:sz w:val="20"/>
                <w:szCs w:val="20"/>
                <w:lang w:val="en-US"/>
              </w:rPr>
              <w:t>Incorrect</w:t>
            </w:r>
            <w:r w:rsidRPr="00D436E8">
              <w:rPr>
                <w:rFonts w:ascii="Calibri" w:eastAsia="Calibri" w:hAnsi="Calibri" w:cs="Calibri"/>
                <w:spacing w:val="-16"/>
                <w:sz w:val="20"/>
                <w:szCs w:val="20"/>
                <w:lang w:val="en-US"/>
              </w:rPr>
              <w:t xml:space="preserve"> </w:t>
            </w:r>
            <w:r w:rsidRPr="00D436E8">
              <w:rPr>
                <w:rFonts w:ascii="Calibri" w:eastAsia="Calibri" w:hAnsi="Calibri" w:cs="Calibri"/>
                <w:sz w:val="20"/>
                <w:szCs w:val="20"/>
                <w:lang w:val="en-US"/>
              </w:rPr>
              <w:t>R</w:t>
            </w:r>
            <w:r w:rsidRPr="00D436E8">
              <w:rPr>
                <w:rFonts w:ascii="Calibri" w:eastAsia="Calibri" w:hAnsi="Calibri" w:cs="Calibri"/>
                <w:spacing w:val="1"/>
                <w:sz w:val="20"/>
                <w:szCs w:val="20"/>
                <w:lang w:val="en-US"/>
              </w:rPr>
              <w:t>e</w:t>
            </w:r>
            <w:r w:rsidRPr="00D436E8">
              <w:rPr>
                <w:rFonts w:ascii="Calibri" w:eastAsia="Calibri" w:hAnsi="Calibri" w:cs="Calibri"/>
                <w:spacing w:val="-1"/>
                <w:sz w:val="20"/>
                <w:szCs w:val="20"/>
                <w:lang w:val="en-US"/>
              </w:rPr>
              <w:t>s</w:t>
            </w:r>
            <w:r w:rsidRPr="00D436E8">
              <w:rPr>
                <w:rFonts w:ascii="Calibri" w:eastAsia="Calibri" w:hAnsi="Calibri" w:cs="Calibri"/>
                <w:sz w:val="20"/>
                <w:szCs w:val="20"/>
                <w:lang w:val="en-US"/>
              </w:rPr>
              <w:t>pon</w:t>
            </w:r>
            <w:r w:rsidRPr="00D436E8">
              <w:rPr>
                <w:rFonts w:ascii="Calibri" w:eastAsia="Calibri" w:hAnsi="Calibri" w:cs="Calibri"/>
                <w:spacing w:val="-1"/>
                <w:sz w:val="20"/>
                <w:szCs w:val="20"/>
                <w:lang w:val="en-US"/>
              </w:rPr>
              <w:t>s</w:t>
            </w:r>
            <w:r w:rsidRPr="00D436E8">
              <w:rPr>
                <w:rFonts w:ascii="Calibri" w:eastAsia="Calibri" w:hAnsi="Calibri" w:cs="Calibri"/>
                <w:sz w:val="20"/>
                <w:szCs w:val="20"/>
                <w:lang w:val="en-US"/>
              </w:rPr>
              <w:t>e</w:t>
            </w:r>
          </w:p>
          <w:p w14:paraId="469CE152" w14:textId="77777777" w:rsidR="00D436E8" w:rsidRPr="00D436E8" w:rsidRDefault="00D436E8" w:rsidP="00D436E8">
            <w:pPr>
              <w:widowControl w:val="0"/>
              <w:ind w:right="255"/>
              <w:jc w:val="center"/>
              <w:rPr>
                <w:rFonts w:ascii="Calibri" w:eastAsia="Calibri" w:hAnsi="Calibri" w:cs="Calibri"/>
                <w:sz w:val="20"/>
                <w:szCs w:val="20"/>
                <w:lang w:val="en-US"/>
              </w:rPr>
            </w:pPr>
          </w:p>
        </w:tc>
        <w:tc>
          <w:tcPr>
            <w:tcW w:w="1701" w:type="dxa"/>
          </w:tcPr>
          <w:p w14:paraId="0B7CDB89" w14:textId="77777777" w:rsidR="00D436E8" w:rsidRPr="00D436E8" w:rsidRDefault="00D436E8" w:rsidP="00D436E8">
            <w:pPr>
              <w:widowControl w:val="0"/>
              <w:spacing w:line="200" w:lineRule="exact"/>
              <w:jc w:val="center"/>
              <w:rPr>
                <w:sz w:val="20"/>
                <w:szCs w:val="20"/>
                <w:lang w:val="en-US"/>
              </w:rPr>
            </w:pPr>
          </w:p>
          <w:p w14:paraId="4FFEDAF4" w14:textId="77777777" w:rsidR="00D436E8" w:rsidRPr="00D436E8" w:rsidRDefault="00D436E8" w:rsidP="00D436E8">
            <w:pPr>
              <w:widowControl w:val="0"/>
              <w:spacing w:line="200" w:lineRule="exact"/>
              <w:jc w:val="center"/>
              <w:rPr>
                <w:sz w:val="20"/>
                <w:szCs w:val="20"/>
                <w:lang w:val="en-US"/>
              </w:rPr>
            </w:pPr>
          </w:p>
          <w:p w14:paraId="7F22A7B7" w14:textId="77777777" w:rsidR="00D436E8" w:rsidRPr="00D436E8" w:rsidRDefault="00D436E8" w:rsidP="00D436E8">
            <w:pPr>
              <w:widowControl w:val="0"/>
              <w:spacing w:before="17" w:line="220" w:lineRule="exact"/>
              <w:jc w:val="center"/>
              <w:rPr>
                <w:sz w:val="20"/>
                <w:szCs w:val="20"/>
                <w:lang w:val="en-US"/>
              </w:rPr>
            </w:pPr>
          </w:p>
          <w:p w14:paraId="6F8918F4" w14:textId="77777777" w:rsidR="00D436E8" w:rsidRPr="00D436E8" w:rsidRDefault="00D436E8" w:rsidP="00D436E8">
            <w:pPr>
              <w:widowControl w:val="0"/>
              <w:spacing w:before="17" w:line="220" w:lineRule="exact"/>
              <w:jc w:val="center"/>
              <w:rPr>
                <w:sz w:val="20"/>
                <w:szCs w:val="20"/>
                <w:lang w:val="en-US"/>
              </w:rPr>
            </w:pPr>
          </w:p>
          <w:p w14:paraId="798F440B" w14:textId="77777777" w:rsidR="00D436E8" w:rsidRPr="00D436E8" w:rsidRDefault="00D436E8" w:rsidP="00D436E8">
            <w:pPr>
              <w:widowControl w:val="0"/>
              <w:jc w:val="center"/>
              <w:rPr>
                <w:rFonts w:ascii="Calibri" w:eastAsia="Calibri" w:hAnsi="Calibri" w:cs="Calibri"/>
                <w:w w:val="99"/>
                <w:sz w:val="20"/>
                <w:szCs w:val="20"/>
                <w:lang w:val="en-US"/>
              </w:rPr>
            </w:pPr>
            <w:r w:rsidRPr="00D436E8">
              <w:rPr>
                <w:rFonts w:ascii="Calibri" w:eastAsia="Calibri" w:hAnsi="Calibri" w:cs="Calibri"/>
                <w:sz w:val="20"/>
                <w:szCs w:val="20"/>
                <w:lang w:val="en-US"/>
              </w:rPr>
              <w:t>Corre</w:t>
            </w:r>
            <w:r w:rsidRPr="00D436E8">
              <w:rPr>
                <w:rFonts w:ascii="Calibri" w:eastAsia="Calibri" w:hAnsi="Calibri" w:cs="Calibri"/>
                <w:spacing w:val="-1"/>
                <w:sz w:val="20"/>
                <w:szCs w:val="20"/>
                <w:lang w:val="en-US"/>
              </w:rPr>
              <w:t>c</w:t>
            </w:r>
            <w:r w:rsidRPr="00D436E8">
              <w:rPr>
                <w:rFonts w:ascii="Calibri" w:eastAsia="Calibri" w:hAnsi="Calibri" w:cs="Calibri"/>
                <w:sz w:val="20"/>
                <w:szCs w:val="20"/>
                <w:lang w:val="en-US"/>
              </w:rPr>
              <w:t>t</w:t>
            </w:r>
            <w:r w:rsidRPr="00D436E8">
              <w:rPr>
                <w:rFonts w:ascii="Calibri" w:eastAsia="Calibri" w:hAnsi="Calibri" w:cs="Calibri"/>
                <w:spacing w:val="-14"/>
                <w:sz w:val="20"/>
                <w:szCs w:val="20"/>
                <w:lang w:val="en-US"/>
              </w:rPr>
              <w:t xml:space="preserve"> </w:t>
            </w:r>
            <w:r w:rsidRPr="00D436E8">
              <w:rPr>
                <w:rFonts w:ascii="Calibri" w:eastAsia="Calibri" w:hAnsi="Calibri" w:cs="Calibri"/>
                <w:spacing w:val="2"/>
                <w:sz w:val="20"/>
                <w:szCs w:val="20"/>
                <w:lang w:val="en-US"/>
              </w:rPr>
              <w:t>R</w:t>
            </w:r>
            <w:r w:rsidRPr="00D436E8">
              <w:rPr>
                <w:rFonts w:ascii="Calibri" w:eastAsia="Calibri" w:hAnsi="Calibri" w:cs="Calibri"/>
                <w:spacing w:val="-1"/>
                <w:sz w:val="20"/>
                <w:szCs w:val="20"/>
                <w:lang w:val="en-US"/>
              </w:rPr>
              <w:t>es</w:t>
            </w:r>
            <w:r w:rsidRPr="00D436E8">
              <w:rPr>
                <w:rFonts w:ascii="Calibri" w:eastAsia="Calibri" w:hAnsi="Calibri" w:cs="Calibri"/>
                <w:sz w:val="20"/>
                <w:szCs w:val="20"/>
                <w:lang w:val="en-US"/>
              </w:rPr>
              <w:t>pon</w:t>
            </w:r>
            <w:r w:rsidRPr="00D436E8">
              <w:rPr>
                <w:rFonts w:ascii="Calibri" w:eastAsia="Calibri" w:hAnsi="Calibri" w:cs="Calibri"/>
                <w:spacing w:val="1"/>
                <w:sz w:val="20"/>
                <w:szCs w:val="20"/>
                <w:lang w:val="en-US"/>
              </w:rPr>
              <w:t>s</w:t>
            </w:r>
            <w:r w:rsidRPr="00D436E8">
              <w:rPr>
                <w:rFonts w:ascii="Calibri" w:eastAsia="Calibri" w:hAnsi="Calibri" w:cs="Calibri"/>
                <w:sz w:val="20"/>
                <w:szCs w:val="20"/>
                <w:lang w:val="en-US"/>
              </w:rPr>
              <w:t>e /</w:t>
            </w:r>
          </w:p>
          <w:p w14:paraId="0832607F" w14:textId="77777777" w:rsidR="00D436E8" w:rsidRPr="00D436E8" w:rsidRDefault="00D436E8" w:rsidP="00D436E8">
            <w:pPr>
              <w:widowControl w:val="0"/>
              <w:spacing w:before="1"/>
              <w:ind w:right="232"/>
              <w:jc w:val="center"/>
              <w:rPr>
                <w:rFonts w:ascii="Calibri" w:eastAsia="Calibri" w:hAnsi="Calibri" w:cs="Calibri"/>
                <w:sz w:val="20"/>
                <w:szCs w:val="20"/>
                <w:lang w:val="en-US"/>
              </w:rPr>
            </w:pPr>
            <w:r w:rsidRPr="00D436E8">
              <w:rPr>
                <w:rFonts w:ascii="Calibri" w:eastAsia="Calibri" w:hAnsi="Calibri" w:cs="Calibri"/>
                <w:sz w:val="20"/>
                <w:szCs w:val="20"/>
                <w:lang w:val="en-US"/>
              </w:rPr>
              <w:t>Incorrect</w:t>
            </w:r>
            <w:r w:rsidRPr="00D436E8">
              <w:rPr>
                <w:rFonts w:ascii="Calibri" w:eastAsia="Calibri" w:hAnsi="Calibri" w:cs="Calibri"/>
                <w:spacing w:val="-16"/>
                <w:sz w:val="20"/>
                <w:szCs w:val="20"/>
                <w:lang w:val="en-US"/>
              </w:rPr>
              <w:t xml:space="preserve"> </w:t>
            </w:r>
            <w:r w:rsidRPr="00D436E8">
              <w:rPr>
                <w:rFonts w:ascii="Calibri" w:eastAsia="Calibri" w:hAnsi="Calibri" w:cs="Calibri"/>
                <w:sz w:val="20"/>
                <w:szCs w:val="20"/>
                <w:lang w:val="en-US"/>
              </w:rPr>
              <w:t>R</w:t>
            </w:r>
            <w:r w:rsidRPr="00D436E8">
              <w:rPr>
                <w:rFonts w:ascii="Calibri" w:eastAsia="Calibri" w:hAnsi="Calibri" w:cs="Calibri"/>
                <w:spacing w:val="1"/>
                <w:sz w:val="20"/>
                <w:szCs w:val="20"/>
                <w:lang w:val="en-US"/>
              </w:rPr>
              <w:t>e</w:t>
            </w:r>
            <w:r w:rsidRPr="00D436E8">
              <w:rPr>
                <w:rFonts w:ascii="Calibri" w:eastAsia="Calibri" w:hAnsi="Calibri" w:cs="Calibri"/>
                <w:spacing w:val="-1"/>
                <w:sz w:val="20"/>
                <w:szCs w:val="20"/>
                <w:lang w:val="en-US"/>
              </w:rPr>
              <w:t>s</w:t>
            </w:r>
            <w:r w:rsidRPr="00D436E8">
              <w:rPr>
                <w:rFonts w:ascii="Calibri" w:eastAsia="Calibri" w:hAnsi="Calibri" w:cs="Calibri"/>
                <w:sz w:val="20"/>
                <w:szCs w:val="20"/>
                <w:lang w:val="en-US"/>
              </w:rPr>
              <w:t>pon</w:t>
            </w:r>
            <w:r w:rsidRPr="00D436E8">
              <w:rPr>
                <w:rFonts w:ascii="Calibri" w:eastAsia="Calibri" w:hAnsi="Calibri" w:cs="Calibri"/>
                <w:spacing w:val="-1"/>
                <w:sz w:val="20"/>
                <w:szCs w:val="20"/>
                <w:lang w:val="en-US"/>
              </w:rPr>
              <w:t>s</w:t>
            </w:r>
            <w:r w:rsidRPr="00D436E8">
              <w:rPr>
                <w:rFonts w:ascii="Calibri" w:eastAsia="Calibri" w:hAnsi="Calibri" w:cs="Calibri"/>
                <w:sz w:val="20"/>
                <w:szCs w:val="20"/>
                <w:lang w:val="en-US"/>
              </w:rPr>
              <w:t>e</w:t>
            </w:r>
          </w:p>
          <w:p w14:paraId="0FAC9D6A" w14:textId="77777777" w:rsidR="00D436E8" w:rsidRPr="00D436E8" w:rsidRDefault="00D436E8" w:rsidP="00D436E8">
            <w:pPr>
              <w:widowControl w:val="0"/>
              <w:ind w:left="183" w:right="250"/>
              <w:jc w:val="center"/>
              <w:rPr>
                <w:rFonts w:ascii="Calibri" w:eastAsia="Calibri" w:hAnsi="Calibri" w:cs="Calibri"/>
                <w:sz w:val="20"/>
                <w:szCs w:val="20"/>
                <w:lang w:val="en-US"/>
              </w:rPr>
            </w:pPr>
          </w:p>
        </w:tc>
      </w:tr>
      <w:tr w:rsidR="00D436E8" w14:paraId="119E4045" w14:textId="77777777" w:rsidTr="00E75A4B">
        <w:trPr>
          <w:jc w:val="center"/>
        </w:trPr>
        <w:tc>
          <w:tcPr>
            <w:tcW w:w="5670" w:type="dxa"/>
          </w:tcPr>
          <w:p w14:paraId="14FA9186" w14:textId="77777777" w:rsidR="00D436E8" w:rsidRPr="00943432" w:rsidRDefault="00D436E8" w:rsidP="00D436E8">
            <w:pPr>
              <w:widowControl w:val="0"/>
              <w:spacing w:before="60" w:after="60" w:line="264" w:lineRule="exact"/>
              <w:ind w:left="102"/>
              <w:rPr>
                <w:rFonts w:ascii="Calibri" w:eastAsia="Calibri" w:hAnsi="Calibri" w:cs="Calibri"/>
                <w:b/>
                <w:lang w:val="en-US"/>
              </w:rPr>
            </w:pPr>
            <w:r w:rsidRPr="0008426F">
              <w:rPr>
                <w:rFonts w:ascii="Calibri" w:eastAsia="Calibri" w:hAnsi="Calibri" w:cs="Calibri"/>
                <w:b/>
                <w:lang w:val="en-US"/>
              </w:rPr>
              <w:t xml:space="preserve">Can you tell me how your area has improved </w:t>
            </w:r>
            <w:r>
              <w:rPr>
                <w:rFonts w:ascii="Calibri" w:eastAsia="Calibri" w:hAnsi="Calibri" w:cs="Calibri"/>
                <w:b/>
                <w:lang w:val="en-US"/>
              </w:rPr>
              <w:t xml:space="preserve">and </w:t>
            </w:r>
            <w:r w:rsidRPr="0008426F">
              <w:rPr>
                <w:rFonts w:ascii="Calibri" w:eastAsia="Calibri" w:hAnsi="Calibri" w:cs="Calibri"/>
                <w:b/>
                <w:lang w:val="en-US"/>
              </w:rPr>
              <w:t xml:space="preserve">how it manages </w:t>
            </w:r>
            <w:r w:rsidR="0011613C">
              <w:rPr>
                <w:rFonts w:ascii="Calibri" w:eastAsia="Calibri" w:hAnsi="Calibri" w:cs="Calibri"/>
                <w:b/>
                <w:lang w:val="en-US"/>
              </w:rPr>
              <w:t>recognizing and responding to acute deterioration</w:t>
            </w:r>
            <w:r w:rsidRPr="0008426F">
              <w:rPr>
                <w:rFonts w:ascii="Calibri" w:eastAsia="Calibri" w:hAnsi="Calibri" w:cs="Calibri"/>
                <w:b/>
                <w:lang w:val="en-US"/>
              </w:rPr>
              <w:t>?</w:t>
            </w:r>
          </w:p>
          <w:p w14:paraId="6BAD729B" w14:textId="77777777" w:rsidR="00D436E8" w:rsidRPr="00943432" w:rsidRDefault="00D436E8" w:rsidP="00D436E8">
            <w:pPr>
              <w:widowControl w:val="0"/>
              <w:spacing w:before="60" w:after="60" w:line="264" w:lineRule="exact"/>
              <w:ind w:left="102"/>
              <w:rPr>
                <w:rFonts w:ascii="Calibri" w:eastAsia="Calibri" w:hAnsi="Calibri" w:cs="Calibri"/>
                <w:lang w:val="en-US"/>
              </w:rPr>
            </w:pPr>
            <w:r w:rsidRPr="00943432">
              <w:rPr>
                <w:rFonts w:ascii="Calibri" w:eastAsia="Calibri" w:hAnsi="Calibri" w:cs="Calibri"/>
                <w:lang w:val="en-US"/>
              </w:rPr>
              <w:t>Answer:</w:t>
            </w:r>
          </w:p>
          <w:p w14:paraId="78129599" w14:textId="77777777" w:rsidR="00D436E8" w:rsidRPr="00943432" w:rsidRDefault="00D436E8" w:rsidP="00D436E8">
            <w:pPr>
              <w:widowControl w:val="0"/>
              <w:numPr>
                <w:ilvl w:val="0"/>
                <w:numId w:val="17"/>
              </w:numPr>
              <w:spacing w:before="60" w:after="60"/>
              <w:ind w:right="281"/>
              <w:rPr>
                <w:rFonts w:ascii="Calibri" w:eastAsia="Calibri" w:hAnsi="Calibri" w:cs="Calibri"/>
                <w:b/>
                <w:i/>
                <w:lang w:val="en-US"/>
              </w:rPr>
            </w:pPr>
            <w:r w:rsidRPr="00943432">
              <w:rPr>
                <w:rFonts w:ascii="Calibri" w:eastAsia="Calibri" w:hAnsi="Calibri" w:cs="Calibri"/>
                <w:lang w:val="en-US"/>
              </w:rPr>
              <w:t>Ward specific – provide examples</w:t>
            </w:r>
          </w:p>
        </w:tc>
        <w:tc>
          <w:tcPr>
            <w:tcW w:w="1701" w:type="dxa"/>
          </w:tcPr>
          <w:p w14:paraId="7C0200FF" w14:textId="77777777" w:rsidR="00D436E8" w:rsidRDefault="00D436E8" w:rsidP="00D436E8">
            <w:pPr>
              <w:widowControl w:val="0"/>
              <w:spacing w:line="200" w:lineRule="exact"/>
              <w:jc w:val="center"/>
              <w:rPr>
                <w:sz w:val="20"/>
                <w:szCs w:val="20"/>
                <w:lang w:val="en-US"/>
              </w:rPr>
            </w:pPr>
          </w:p>
          <w:p w14:paraId="73ED1E8F" w14:textId="77777777" w:rsidR="00D436E8" w:rsidRDefault="00D436E8" w:rsidP="00D436E8">
            <w:pPr>
              <w:widowControl w:val="0"/>
              <w:spacing w:before="17" w:line="220" w:lineRule="exact"/>
              <w:jc w:val="center"/>
              <w:rPr>
                <w:lang w:val="en-US"/>
              </w:rPr>
            </w:pPr>
          </w:p>
          <w:p w14:paraId="6ABA51C0" w14:textId="77777777" w:rsidR="00D436E8" w:rsidRPr="00943432" w:rsidRDefault="00D436E8" w:rsidP="00D436E8">
            <w:pPr>
              <w:widowControl w:val="0"/>
              <w:jc w:val="center"/>
              <w:rPr>
                <w:rFonts w:ascii="Calibri" w:eastAsia="Calibri" w:hAnsi="Calibri" w:cs="Calibri"/>
                <w:w w:val="99"/>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r>
              <w:rPr>
                <w:rFonts w:ascii="Calibri" w:eastAsia="Calibri" w:hAnsi="Calibri" w:cs="Calibri"/>
                <w:sz w:val="20"/>
                <w:szCs w:val="20"/>
                <w:lang w:val="en-US"/>
              </w:rPr>
              <w:t xml:space="preserve"> </w:t>
            </w:r>
            <w:r w:rsidRPr="00943432">
              <w:rPr>
                <w:rFonts w:ascii="Calibri" w:eastAsia="Calibri" w:hAnsi="Calibri" w:cs="Calibri"/>
                <w:sz w:val="20"/>
                <w:szCs w:val="20"/>
                <w:lang w:val="en-US"/>
              </w:rPr>
              <w:t>/</w:t>
            </w:r>
          </w:p>
          <w:p w14:paraId="08DF320F" w14:textId="77777777" w:rsidR="00D436E8" w:rsidRPr="00943432" w:rsidRDefault="00D436E8" w:rsidP="00D436E8">
            <w:pPr>
              <w:widowControl w:val="0"/>
              <w:spacing w:before="1"/>
              <w:ind w:right="232"/>
              <w:jc w:val="center"/>
              <w:rPr>
                <w:rFonts w:ascii="Calibri" w:eastAsia="Calibri" w:hAnsi="Calibri" w:cs="Calibri"/>
                <w:sz w:val="20"/>
                <w:szCs w:val="20"/>
                <w:lang w:val="en-US"/>
              </w:rPr>
            </w:pPr>
            <w:r w:rsidRPr="00943432">
              <w:rPr>
                <w:rFonts w:ascii="Calibri" w:eastAsia="Calibri" w:hAnsi="Calibri" w:cs="Calibri"/>
                <w:sz w:val="20"/>
                <w:szCs w:val="20"/>
                <w:lang w:val="en-US"/>
              </w:rPr>
              <w:t>Incorrect</w:t>
            </w:r>
            <w:r w:rsidRPr="00943432">
              <w:rPr>
                <w:rFonts w:ascii="Calibri" w:eastAsia="Calibri" w:hAnsi="Calibri" w:cs="Calibri"/>
                <w:spacing w:val="-16"/>
                <w:sz w:val="20"/>
                <w:szCs w:val="20"/>
                <w:lang w:val="en-US"/>
              </w:rPr>
              <w:t xml:space="preserve"> </w:t>
            </w:r>
            <w:r w:rsidRPr="00943432">
              <w:rPr>
                <w:rFonts w:ascii="Calibri" w:eastAsia="Calibri" w:hAnsi="Calibri" w:cs="Calibri"/>
                <w:sz w:val="20"/>
                <w:szCs w:val="20"/>
                <w:lang w:val="en-US"/>
              </w:rPr>
              <w:t>R</w:t>
            </w:r>
            <w:r w:rsidRPr="00943432">
              <w:rPr>
                <w:rFonts w:ascii="Calibri" w:eastAsia="Calibri" w:hAnsi="Calibri" w:cs="Calibri"/>
                <w:spacing w:val="1"/>
                <w:sz w:val="20"/>
                <w:szCs w:val="20"/>
                <w:lang w:val="en-US"/>
              </w:rPr>
              <w:t>e</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tc>
        <w:tc>
          <w:tcPr>
            <w:tcW w:w="1701" w:type="dxa"/>
          </w:tcPr>
          <w:p w14:paraId="75900DDD" w14:textId="77777777" w:rsidR="00D436E8" w:rsidRPr="00943432" w:rsidRDefault="00D436E8" w:rsidP="00D436E8">
            <w:pPr>
              <w:widowControl w:val="0"/>
              <w:spacing w:line="200" w:lineRule="exact"/>
              <w:jc w:val="center"/>
              <w:rPr>
                <w:sz w:val="20"/>
                <w:szCs w:val="20"/>
                <w:lang w:val="en-US"/>
              </w:rPr>
            </w:pPr>
          </w:p>
          <w:p w14:paraId="3270BBC4" w14:textId="77777777" w:rsidR="00D436E8" w:rsidRDefault="00D436E8" w:rsidP="00D436E8">
            <w:pPr>
              <w:widowControl w:val="0"/>
              <w:spacing w:before="17" w:line="220" w:lineRule="exact"/>
              <w:jc w:val="center"/>
              <w:rPr>
                <w:lang w:val="en-US"/>
              </w:rPr>
            </w:pPr>
          </w:p>
          <w:p w14:paraId="29E01802" w14:textId="77777777" w:rsidR="00D436E8" w:rsidRPr="00943432" w:rsidRDefault="00D436E8" w:rsidP="00D436E8">
            <w:pPr>
              <w:widowControl w:val="0"/>
              <w:jc w:val="center"/>
              <w:rPr>
                <w:rFonts w:ascii="Calibri" w:eastAsia="Calibri" w:hAnsi="Calibri" w:cs="Calibri"/>
                <w:w w:val="99"/>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r>
              <w:rPr>
                <w:rFonts w:ascii="Calibri" w:eastAsia="Calibri" w:hAnsi="Calibri" w:cs="Calibri"/>
                <w:sz w:val="20"/>
                <w:szCs w:val="20"/>
                <w:lang w:val="en-US"/>
              </w:rPr>
              <w:t xml:space="preserve"> </w:t>
            </w:r>
            <w:r w:rsidRPr="00943432">
              <w:rPr>
                <w:rFonts w:ascii="Calibri" w:eastAsia="Calibri" w:hAnsi="Calibri" w:cs="Calibri"/>
                <w:sz w:val="20"/>
                <w:szCs w:val="20"/>
                <w:lang w:val="en-US"/>
              </w:rPr>
              <w:t>/</w:t>
            </w:r>
          </w:p>
          <w:p w14:paraId="1505DB59" w14:textId="77777777" w:rsidR="00D436E8" w:rsidRPr="00943432" w:rsidRDefault="00D436E8" w:rsidP="00D436E8">
            <w:pPr>
              <w:widowControl w:val="0"/>
              <w:spacing w:before="1"/>
              <w:ind w:right="232"/>
              <w:jc w:val="center"/>
              <w:rPr>
                <w:rFonts w:ascii="Calibri" w:eastAsia="Calibri" w:hAnsi="Calibri" w:cs="Calibri"/>
                <w:sz w:val="20"/>
                <w:szCs w:val="20"/>
                <w:lang w:val="en-US"/>
              </w:rPr>
            </w:pPr>
            <w:r w:rsidRPr="00943432">
              <w:rPr>
                <w:rFonts w:ascii="Calibri" w:eastAsia="Calibri" w:hAnsi="Calibri" w:cs="Calibri"/>
                <w:sz w:val="20"/>
                <w:szCs w:val="20"/>
                <w:lang w:val="en-US"/>
              </w:rPr>
              <w:t>Incorrect</w:t>
            </w:r>
            <w:r w:rsidRPr="00943432">
              <w:rPr>
                <w:rFonts w:ascii="Calibri" w:eastAsia="Calibri" w:hAnsi="Calibri" w:cs="Calibri"/>
                <w:spacing w:val="-16"/>
                <w:sz w:val="20"/>
                <w:szCs w:val="20"/>
                <w:lang w:val="en-US"/>
              </w:rPr>
              <w:t xml:space="preserve"> </w:t>
            </w:r>
            <w:r w:rsidRPr="00943432">
              <w:rPr>
                <w:rFonts w:ascii="Calibri" w:eastAsia="Calibri" w:hAnsi="Calibri" w:cs="Calibri"/>
                <w:sz w:val="20"/>
                <w:szCs w:val="20"/>
                <w:lang w:val="en-US"/>
              </w:rPr>
              <w:t>R</w:t>
            </w:r>
            <w:r w:rsidRPr="00943432">
              <w:rPr>
                <w:rFonts w:ascii="Calibri" w:eastAsia="Calibri" w:hAnsi="Calibri" w:cs="Calibri"/>
                <w:spacing w:val="1"/>
                <w:sz w:val="20"/>
                <w:szCs w:val="20"/>
                <w:lang w:val="en-US"/>
              </w:rPr>
              <w:t>e</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tc>
        <w:tc>
          <w:tcPr>
            <w:tcW w:w="1701" w:type="dxa"/>
          </w:tcPr>
          <w:p w14:paraId="1CBC97E9" w14:textId="77777777" w:rsidR="00D436E8" w:rsidRDefault="00D436E8" w:rsidP="00D436E8">
            <w:pPr>
              <w:widowControl w:val="0"/>
              <w:spacing w:line="200" w:lineRule="exact"/>
              <w:jc w:val="center"/>
              <w:rPr>
                <w:sz w:val="20"/>
                <w:szCs w:val="20"/>
                <w:lang w:val="en-US"/>
              </w:rPr>
            </w:pPr>
          </w:p>
          <w:p w14:paraId="0A1C906D" w14:textId="77777777" w:rsidR="00D436E8" w:rsidRPr="00943432" w:rsidRDefault="00D436E8" w:rsidP="00D436E8">
            <w:pPr>
              <w:widowControl w:val="0"/>
              <w:spacing w:line="200" w:lineRule="exact"/>
              <w:jc w:val="center"/>
              <w:rPr>
                <w:sz w:val="20"/>
                <w:szCs w:val="20"/>
                <w:lang w:val="en-US"/>
              </w:rPr>
            </w:pPr>
          </w:p>
          <w:p w14:paraId="04DD63B8" w14:textId="77777777" w:rsidR="00D436E8" w:rsidRPr="00943432" w:rsidRDefault="00D436E8" w:rsidP="00D436E8">
            <w:pPr>
              <w:widowControl w:val="0"/>
              <w:jc w:val="center"/>
              <w:rPr>
                <w:rFonts w:ascii="Calibri" w:eastAsia="Calibri" w:hAnsi="Calibri" w:cs="Calibri"/>
                <w:w w:val="99"/>
                <w:sz w:val="20"/>
                <w:szCs w:val="20"/>
                <w:lang w:val="en-US"/>
              </w:rPr>
            </w:pPr>
            <w:r w:rsidRPr="00943432">
              <w:rPr>
                <w:rFonts w:ascii="Calibri" w:eastAsia="Calibri" w:hAnsi="Calibri" w:cs="Calibri"/>
                <w:sz w:val="20"/>
                <w:szCs w:val="20"/>
                <w:lang w:val="en-US"/>
              </w:rPr>
              <w:t>Corre</w:t>
            </w:r>
            <w:r w:rsidRPr="00943432">
              <w:rPr>
                <w:rFonts w:ascii="Calibri" w:eastAsia="Calibri" w:hAnsi="Calibri" w:cs="Calibri"/>
                <w:spacing w:val="-1"/>
                <w:sz w:val="20"/>
                <w:szCs w:val="20"/>
                <w:lang w:val="en-US"/>
              </w:rPr>
              <w:t>c</w:t>
            </w:r>
            <w:r w:rsidRPr="00943432">
              <w:rPr>
                <w:rFonts w:ascii="Calibri" w:eastAsia="Calibri" w:hAnsi="Calibri" w:cs="Calibri"/>
                <w:sz w:val="20"/>
                <w:szCs w:val="20"/>
                <w:lang w:val="en-US"/>
              </w:rPr>
              <w:t>t</w:t>
            </w:r>
            <w:r w:rsidRPr="00943432">
              <w:rPr>
                <w:rFonts w:ascii="Calibri" w:eastAsia="Calibri" w:hAnsi="Calibri" w:cs="Calibri"/>
                <w:spacing w:val="-14"/>
                <w:sz w:val="20"/>
                <w:szCs w:val="20"/>
                <w:lang w:val="en-US"/>
              </w:rPr>
              <w:t xml:space="preserve"> </w:t>
            </w:r>
            <w:r w:rsidRPr="00943432">
              <w:rPr>
                <w:rFonts w:ascii="Calibri" w:eastAsia="Calibri" w:hAnsi="Calibri" w:cs="Calibri"/>
                <w:spacing w:val="2"/>
                <w:sz w:val="20"/>
                <w:szCs w:val="20"/>
                <w:lang w:val="en-US"/>
              </w:rPr>
              <w:t>R</w:t>
            </w:r>
            <w:r w:rsidRPr="00943432">
              <w:rPr>
                <w:rFonts w:ascii="Calibri" w:eastAsia="Calibri" w:hAnsi="Calibri" w:cs="Calibri"/>
                <w:spacing w:val="-1"/>
                <w:sz w:val="20"/>
                <w:szCs w:val="20"/>
                <w:lang w:val="en-US"/>
              </w:rPr>
              <w:t>es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r>
              <w:rPr>
                <w:rFonts w:ascii="Calibri" w:eastAsia="Calibri" w:hAnsi="Calibri" w:cs="Calibri"/>
                <w:sz w:val="20"/>
                <w:szCs w:val="20"/>
                <w:lang w:val="en-US"/>
              </w:rPr>
              <w:t xml:space="preserve"> </w:t>
            </w:r>
            <w:r w:rsidRPr="00943432">
              <w:rPr>
                <w:rFonts w:ascii="Calibri" w:eastAsia="Calibri" w:hAnsi="Calibri" w:cs="Calibri"/>
                <w:sz w:val="20"/>
                <w:szCs w:val="20"/>
                <w:lang w:val="en-US"/>
              </w:rPr>
              <w:t>/</w:t>
            </w:r>
          </w:p>
          <w:p w14:paraId="3C472D36" w14:textId="77777777" w:rsidR="00D436E8" w:rsidRPr="00943432" w:rsidRDefault="00D436E8" w:rsidP="00D436E8">
            <w:pPr>
              <w:widowControl w:val="0"/>
              <w:spacing w:before="1"/>
              <w:ind w:right="232"/>
              <w:jc w:val="center"/>
              <w:rPr>
                <w:rFonts w:ascii="Calibri" w:eastAsia="Calibri" w:hAnsi="Calibri" w:cs="Calibri"/>
                <w:sz w:val="20"/>
                <w:szCs w:val="20"/>
                <w:lang w:val="en-US"/>
              </w:rPr>
            </w:pPr>
            <w:r w:rsidRPr="00943432">
              <w:rPr>
                <w:rFonts w:ascii="Calibri" w:eastAsia="Calibri" w:hAnsi="Calibri" w:cs="Calibri"/>
                <w:sz w:val="20"/>
                <w:szCs w:val="20"/>
                <w:lang w:val="en-US"/>
              </w:rPr>
              <w:t>Incorrect</w:t>
            </w:r>
            <w:r w:rsidRPr="00943432">
              <w:rPr>
                <w:rFonts w:ascii="Calibri" w:eastAsia="Calibri" w:hAnsi="Calibri" w:cs="Calibri"/>
                <w:spacing w:val="-16"/>
                <w:sz w:val="20"/>
                <w:szCs w:val="20"/>
                <w:lang w:val="en-US"/>
              </w:rPr>
              <w:t xml:space="preserve"> </w:t>
            </w:r>
            <w:r w:rsidRPr="00943432">
              <w:rPr>
                <w:rFonts w:ascii="Calibri" w:eastAsia="Calibri" w:hAnsi="Calibri" w:cs="Calibri"/>
                <w:sz w:val="20"/>
                <w:szCs w:val="20"/>
                <w:lang w:val="en-US"/>
              </w:rPr>
              <w:t>R</w:t>
            </w:r>
            <w:r w:rsidRPr="00943432">
              <w:rPr>
                <w:rFonts w:ascii="Calibri" w:eastAsia="Calibri" w:hAnsi="Calibri" w:cs="Calibri"/>
                <w:spacing w:val="1"/>
                <w:sz w:val="20"/>
                <w:szCs w:val="20"/>
                <w:lang w:val="en-US"/>
              </w:rPr>
              <w:t>e</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pon</w:t>
            </w:r>
            <w:r w:rsidRPr="00943432">
              <w:rPr>
                <w:rFonts w:ascii="Calibri" w:eastAsia="Calibri" w:hAnsi="Calibri" w:cs="Calibri"/>
                <w:spacing w:val="-1"/>
                <w:sz w:val="20"/>
                <w:szCs w:val="20"/>
                <w:lang w:val="en-US"/>
              </w:rPr>
              <w:t>s</w:t>
            </w:r>
            <w:r w:rsidRPr="00943432">
              <w:rPr>
                <w:rFonts w:ascii="Calibri" w:eastAsia="Calibri" w:hAnsi="Calibri" w:cs="Calibri"/>
                <w:sz w:val="20"/>
                <w:szCs w:val="20"/>
                <w:lang w:val="en-US"/>
              </w:rPr>
              <w:t>e</w:t>
            </w:r>
          </w:p>
        </w:tc>
      </w:tr>
    </w:tbl>
    <w:p w14:paraId="7F144DC3" w14:textId="77777777" w:rsidR="009C345B" w:rsidRDefault="009C345B" w:rsidP="008E46E0">
      <w:pPr>
        <w:rPr>
          <w:rFonts w:ascii="Calibri" w:eastAsia="Calibri" w:hAnsi="Calibri" w:cs="Calibri"/>
          <w:sz w:val="20"/>
          <w:szCs w:val="20"/>
        </w:rPr>
      </w:pPr>
    </w:p>
    <w:tbl>
      <w:tblPr>
        <w:tblW w:w="10739" w:type="dxa"/>
        <w:jc w:val="center"/>
        <w:tblLayout w:type="fixed"/>
        <w:tblCellMar>
          <w:left w:w="0" w:type="dxa"/>
          <w:right w:w="0" w:type="dxa"/>
        </w:tblCellMar>
        <w:tblLook w:val="01E0" w:firstRow="1" w:lastRow="1" w:firstColumn="1" w:lastColumn="1" w:noHBand="0" w:noVBand="0"/>
      </w:tblPr>
      <w:tblGrid>
        <w:gridCol w:w="9633"/>
        <w:gridCol w:w="1106"/>
      </w:tblGrid>
      <w:tr w:rsidR="009C345B" w:rsidRPr="000A7912" w14:paraId="2E34A0E8" w14:textId="77777777" w:rsidTr="0087314A">
        <w:trPr>
          <w:trHeight w:hRule="exact" w:val="409"/>
          <w:jc w:val="center"/>
        </w:trPr>
        <w:tc>
          <w:tcPr>
            <w:tcW w:w="9633" w:type="dxa"/>
            <w:tcBorders>
              <w:top w:val="single" w:sz="5" w:space="0" w:color="000000"/>
              <w:left w:val="single" w:sz="5" w:space="0" w:color="000000"/>
              <w:bottom w:val="single" w:sz="5" w:space="0" w:color="000000"/>
              <w:right w:val="single" w:sz="5" w:space="0" w:color="000000"/>
            </w:tcBorders>
          </w:tcPr>
          <w:p w14:paraId="48F8229B" w14:textId="77777777" w:rsidR="009C345B" w:rsidRPr="004F6D9B" w:rsidRDefault="009C345B" w:rsidP="005873D3">
            <w:pPr>
              <w:pStyle w:val="TableParagraph"/>
              <w:spacing w:before="60" w:after="60" w:line="264" w:lineRule="exact"/>
              <w:ind w:left="102"/>
              <w:rPr>
                <w:rFonts w:eastAsia="Calibri" w:cstheme="minorHAnsi"/>
                <w:b/>
                <w:sz w:val="20"/>
                <w:szCs w:val="20"/>
              </w:rPr>
            </w:pPr>
            <w:r w:rsidRPr="004F6D9B">
              <w:rPr>
                <w:rFonts w:eastAsia="Calibri" w:cstheme="minorHAnsi"/>
                <w:b/>
                <w:sz w:val="20"/>
                <w:szCs w:val="20"/>
              </w:rPr>
              <w:t>WHAT CAN YOU SEE?</w:t>
            </w:r>
          </w:p>
        </w:tc>
        <w:tc>
          <w:tcPr>
            <w:tcW w:w="1106" w:type="dxa"/>
            <w:tcBorders>
              <w:top w:val="single" w:sz="5" w:space="0" w:color="000000"/>
              <w:left w:val="single" w:sz="5" w:space="0" w:color="000000"/>
              <w:bottom w:val="single" w:sz="5" w:space="0" w:color="000000"/>
              <w:right w:val="single" w:sz="5" w:space="0" w:color="000000"/>
            </w:tcBorders>
          </w:tcPr>
          <w:p w14:paraId="72547C62" w14:textId="77777777" w:rsidR="009C345B" w:rsidRPr="004F6D9B" w:rsidRDefault="009C345B" w:rsidP="005873D3">
            <w:pPr>
              <w:pStyle w:val="TableParagraph"/>
              <w:spacing w:before="60" w:after="60" w:line="170" w:lineRule="exact"/>
              <w:rPr>
                <w:rFonts w:cstheme="minorHAnsi"/>
                <w:sz w:val="20"/>
                <w:szCs w:val="20"/>
              </w:rPr>
            </w:pPr>
          </w:p>
        </w:tc>
      </w:tr>
      <w:tr w:rsidR="009C345B" w:rsidRPr="000A7912" w14:paraId="42B35DD5" w14:textId="77777777" w:rsidTr="0087314A">
        <w:trPr>
          <w:trHeight w:hRule="exact" w:val="421"/>
          <w:jc w:val="center"/>
        </w:trPr>
        <w:tc>
          <w:tcPr>
            <w:tcW w:w="9633" w:type="dxa"/>
            <w:tcBorders>
              <w:top w:val="single" w:sz="5" w:space="0" w:color="000000"/>
              <w:left w:val="single" w:sz="5" w:space="0" w:color="000000"/>
              <w:bottom w:val="single" w:sz="5" w:space="0" w:color="000000"/>
              <w:right w:val="single" w:sz="5" w:space="0" w:color="000000"/>
            </w:tcBorders>
          </w:tcPr>
          <w:p w14:paraId="340DADF0" w14:textId="77777777" w:rsidR="009C345B" w:rsidRPr="004F6D9B" w:rsidRDefault="000A7912" w:rsidP="005873D3">
            <w:pPr>
              <w:pStyle w:val="ListParagraph"/>
              <w:numPr>
                <w:ilvl w:val="0"/>
                <w:numId w:val="40"/>
              </w:numPr>
              <w:spacing w:before="60" w:after="60"/>
              <w:rPr>
                <w:rFonts w:cstheme="minorHAnsi"/>
                <w:color w:val="000000"/>
                <w:sz w:val="20"/>
                <w:szCs w:val="20"/>
              </w:rPr>
            </w:pPr>
            <w:r w:rsidRPr="004F6D9B">
              <w:rPr>
                <w:rFonts w:cstheme="minorHAnsi"/>
                <w:color w:val="000000"/>
                <w:sz w:val="20"/>
                <w:szCs w:val="20"/>
              </w:rPr>
              <w:t>“Call for Help” posters are visible</w:t>
            </w:r>
          </w:p>
        </w:tc>
        <w:tc>
          <w:tcPr>
            <w:tcW w:w="1106" w:type="dxa"/>
            <w:tcBorders>
              <w:top w:val="single" w:sz="5" w:space="0" w:color="000000"/>
              <w:left w:val="single" w:sz="5" w:space="0" w:color="000000"/>
              <w:bottom w:val="single" w:sz="5" w:space="0" w:color="000000"/>
              <w:right w:val="single" w:sz="5" w:space="0" w:color="000000"/>
            </w:tcBorders>
          </w:tcPr>
          <w:p w14:paraId="0BD698DF" w14:textId="77777777" w:rsidR="009C345B" w:rsidRPr="004F6D9B" w:rsidRDefault="009C345B" w:rsidP="005873D3">
            <w:pPr>
              <w:pStyle w:val="TableParagraph"/>
              <w:spacing w:before="60" w:after="60"/>
              <w:ind w:left="183" w:right="250"/>
              <w:rPr>
                <w:rFonts w:eastAsia="Calibri" w:cstheme="minorHAnsi"/>
                <w:sz w:val="20"/>
                <w:szCs w:val="20"/>
              </w:rPr>
            </w:pPr>
            <w:r w:rsidRPr="004F6D9B">
              <w:rPr>
                <w:rFonts w:eastAsia="Calibri" w:cstheme="minorHAnsi"/>
                <w:sz w:val="20"/>
                <w:szCs w:val="20"/>
              </w:rPr>
              <w:t xml:space="preserve"> Yes/No</w:t>
            </w:r>
          </w:p>
        </w:tc>
      </w:tr>
      <w:tr w:rsidR="009C345B" w:rsidRPr="000A7912" w14:paraId="277D47FD" w14:textId="77777777" w:rsidTr="0087314A">
        <w:trPr>
          <w:trHeight w:hRule="exact" w:val="429"/>
          <w:jc w:val="center"/>
        </w:trPr>
        <w:tc>
          <w:tcPr>
            <w:tcW w:w="9633" w:type="dxa"/>
            <w:tcBorders>
              <w:top w:val="single" w:sz="5" w:space="0" w:color="000000"/>
              <w:left w:val="single" w:sz="5" w:space="0" w:color="000000"/>
              <w:bottom w:val="single" w:sz="5" w:space="0" w:color="000000"/>
              <w:right w:val="single" w:sz="5" w:space="0" w:color="000000"/>
            </w:tcBorders>
          </w:tcPr>
          <w:p w14:paraId="76237E68" w14:textId="77777777" w:rsidR="009C345B" w:rsidRPr="004F6D9B" w:rsidRDefault="000A7912" w:rsidP="005873D3">
            <w:pPr>
              <w:pStyle w:val="ListParagraph"/>
              <w:numPr>
                <w:ilvl w:val="0"/>
                <w:numId w:val="40"/>
              </w:numPr>
              <w:spacing w:before="60" w:after="60"/>
              <w:rPr>
                <w:rFonts w:cstheme="minorHAnsi"/>
                <w:color w:val="000000"/>
                <w:sz w:val="20"/>
                <w:szCs w:val="20"/>
              </w:rPr>
            </w:pPr>
            <w:r w:rsidRPr="004F6D9B">
              <w:rPr>
                <w:rFonts w:cstheme="minorHAnsi"/>
                <w:sz w:val="20"/>
                <w:szCs w:val="20"/>
              </w:rPr>
              <w:t>Defibrillator checked daily and evidence available i.e. checklist</w:t>
            </w:r>
          </w:p>
        </w:tc>
        <w:tc>
          <w:tcPr>
            <w:tcW w:w="1106" w:type="dxa"/>
            <w:tcBorders>
              <w:top w:val="single" w:sz="5" w:space="0" w:color="000000"/>
              <w:left w:val="single" w:sz="5" w:space="0" w:color="000000"/>
              <w:bottom w:val="single" w:sz="5" w:space="0" w:color="000000"/>
              <w:right w:val="single" w:sz="5" w:space="0" w:color="000000"/>
            </w:tcBorders>
          </w:tcPr>
          <w:p w14:paraId="4AB5474E" w14:textId="77777777" w:rsidR="009C345B" w:rsidRPr="004F6D9B" w:rsidRDefault="009C345B" w:rsidP="005873D3">
            <w:pPr>
              <w:spacing w:before="60" w:after="60"/>
              <w:jc w:val="center"/>
              <w:rPr>
                <w:rFonts w:cstheme="minorHAnsi"/>
                <w:sz w:val="20"/>
                <w:szCs w:val="20"/>
              </w:rPr>
            </w:pPr>
            <w:r w:rsidRPr="004F6D9B">
              <w:rPr>
                <w:rFonts w:eastAsia="Calibri" w:cstheme="minorHAnsi"/>
                <w:sz w:val="20"/>
                <w:szCs w:val="20"/>
              </w:rPr>
              <w:t>Yes/No</w:t>
            </w:r>
          </w:p>
        </w:tc>
      </w:tr>
      <w:tr w:rsidR="009C345B" w:rsidRPr="000A7912" w14:paraId="11CAE9CC" w14:textId="77777777" w:rsidTr="000A7912">
        <w:trPr>
          <w:trHeight w:hRule="exact" w:val="401"/>
          <w:jc w:val="center"/>
        </w:trPr>
        <w:tc>
          <w:tcPr>
            <w:tcW w:w="9633" w:type="dxa"/>
            <w:tcBorders>
              <w:top w:val="single" w:sz="5" w:space="0" w:color="000000"/>
              <w:left w:val="single" w:sz="5" w:space="0" w:color="000000"/>
              <w:bottom w:val="single" w:sz="5" w:space="0" w:color="000000"/>
              <w:right w:val="single" w:sz="5" w:space="0" w:color="000000"/>
            </w:tcBorders>
          </w:tcPr>
          <w:p w14:paraId="0C3F87C9" w14:textId="77777777" w:rsidR="009C345B" w:rsidRPr="004F6D9B" w:rsidRDefault="000A7912" w:rsidP="005873D3">
            <w:pPr>
              <w:pStyle w:val="ListParagraph"/>
              <w:numPr>
                <w:ilvl w:val="0"/>
                <w:numId w:val="40"/>
              </w:numPr>
              <w:spacing w:before="60" w:after="60"/>
              <w:rPr>
                <w:rFonts w:cstheme="minorHAnsi"/>
                <w:color w:val="000000"/>
                <w:sz w:val="20"/>
                <w:szCs w:val="20"/>
              </w:rPr>
            </w:pPr>
            <w:r w:rsidRPr="004F6D9B">
              <w:rPr>
                <w:rFonts w:cstheme="minorHAnsi"/>
                <w:sz w:val="20"/>
                <w:szCs w:val="20"/>
              </w:rPr>
              <w:t>Resuscitation trolley, emergency equipment is checked according to schedule and checklist</w:t>
            </w:r>
          </w:p>
        </w:tc>
        <w:tc>
          <w:tcPr>
            <w:tcW w:w="1106" w:type="dxa"/>
            <w:tcBorders>
              <w:top w:val="single" w:sz="5" w:space="0" w:color="000000"/>
              <w:left w:val="single" w:sz="5" w:space="0" w:color="000000"/>
              <w:bottom w:val="single" w:sz="5" w:space="0" w:color="000000"/>
              <w:right w:val="single" w:sz="5" w:space="0" w:color="000000"/>
            </w:tcBorders>
          </w:tcPr>
          <w:p w14:paraId="7C48D972" w14:textId="77777777" w:rsidR="009C345B" w:rsidRPr="004F6D9B" w:rsidRDefault="009C345B" w:rsidP="005873D3">
            <w:pPr>
              <w:spacing w:before="60" w:after="60"/>
              <w:jc w:val="center"/>
              <w:rPr>
                <w:rFonts w:cstheme="minorHAnsi"/>
                <w:sz w:val="20"/>
                <w:szCs w:val="20"/>
              </w:rPr>
            </w:pPr>
            <w:r w:rsidRPr="004F6D9B">
              <w:rPr>
                <w:rFonts w:eastAsia="Calibri" w:cstheme="minorHAnsi"/>
                <w:sz w:val="20"/>
                <w:szCs w:val="20"/>
              </w:rPr>
              <w:t>Yes/No</w:t>
            </w:r>
          </w:p>
        </w:tc>
      </w:tr>
      <w:tr w:rsidR="000A7912" w:rsidRPr="000A7912" w14:paraId="5A61CE74" w14:textId="77777777" w:rsidTr="0087314A">
        <w:trPr>
          <w:trHeight w:hRule="exact" w:val="429"/>
          <w:jc w:val="center"/>
        </w:trPr>
        <w:tc>
          <w:tcPr>
            <w:tcW w:w="9633" w:type="dxa"/>
            <w:tcBorders>
              <w:top w:val="single" w:sz="5" w:space="0" w:color="000000"/>
              <w:left w:val="single" w:sz="5" w:space="0" w:color="000000"/>
              <w:bottom w:val="single" w:sz="5" w:space="0" w:color="000000"/>
              <w:right w:val="single" w:sz="5" w:space="0" w:color="000000"/>
            </w:tcBorders>
          </w:tcPr>
          <w:p w14:paraId="3077E27E" w14:textId="3A76226F" w:rsidR="000A7912" w:rsidRPr="004F6D9B" w:rsidRDefault="000A7912" w:rsidP="005873D3">
            <w:pPr>
              <w:pStyle w:val="ListParagraph"/>
              <w:numPr>
                <w:ilvl w:val="0"/>
                <w:numId w:val="40"/>
              </w:numPr>
              <w:spacing w:before="60" w:after="60"/>
              <w:rPr>
                <w:rFonts w:cstheme="minorHAnsi"/>
                <w:sz w:val="20"/>
                <w:szCs w:val="20"/>
              </w:rPr>
            </w:pPr>
            <w:r w:rsidRPr="004F6D9B">
              <w:rPr>
                <w:rFonts w:cstheme="minorHAnsi"/>
                <w:sz w:val="20"/>
                <w:szCs w:val="20"/>
              </w:rPr>
              <w:t>2222 stickers on all phones</w:t>
            </w:r>
            <w:r w:rsidR="00BE031A">
              <w:rPr>
                <w:rFonts w:cstheme="minorHAnsi"/>
                <w:sz w:val="20"/>
                <w:szCs w:val="20"/>
              </w:rPr>
              <w:t xml:space="preserve"> </w:t>
            </w:r>
            <w:r w:rsidR="00BE031A">
              <w:rPr>
                <w:rFonts w:cstheme="minorHAnsi"/>
                <w:color w:val="000000"/>
                <w:sz w:val="20"/>
                <w:szCs w:val="20"/>
              </w:rPr>
              <w:t>(Bacchus Marsh and Melton from July 1</w:t>
            </w:r>
            <w:r w:rsidR="00BE031A" w:rsidRPr="00384571">
              <w:rPr>
                <w:rFonts w:cstheme="minorHAnsi"/>
                <w:color w:val="000000"/>
                <w:sz w:val="20"/>
                <w:szCs w:val="20"/>
                <w:vertAlign w:val="superscript"/>
              </w:rPr>
              <w:t>st</w:t>
            </w:r>
            <w:r w:rsidR="00BE031A">
              <w:rPr>
                <w:rFonts w:cstheme="minorHAnsi"/>
                <w:color w:val="000000"/>
                <w:sz w:val="20"/>
                <w:szCs w:val="20"/>
              </w:rPr>
              <w:t>)</w:t>
            </w:r>
          </w:p>
        </w:tc>
        <w:tc>
          <w:tcPr>
            <w:tcW w:w="1106" w:type="dxa"/>
            <w:tcBorders>
              <w:top w:val="single" w:sz="5" w:space="0" w:color="000000"/>
              <w:left w:val="single" w:sz="5" w:space="0" w:color="000000"/>
              <w:bottom w:val="single" w:sz="5" w:space="0" w:color="000000"/>
              <w:right w:val="single" w:sz="5" w:space="0" w:color="000000"/>
            </w:tcBorders>
          </w:tcPr>
          <w:p w14:paraId="0238DC23" w14:textId="77777777" w:rsidR="000A7912" w:rsidRPr="004F6D9B" w:rsidRDefault="000A7912" w:rsidP="005873D3">
            <w:pPr>
              <w:spacing w:before="60" w:after="60"/>
              <w:jc w:val="center"/>
              <w:rPr>
                <w:rFonts w:eastAsia="Calibri" w:cstheme="minorHAnsi"/>
                <w:sz w:val="20"/>
                <w:szCs w:val="20"/>
              </w:rPr>
            </w:pPr>
            <w:r w:rsidRPr="004F6D9B">
              <w:rPr>
                <w:rFonts w:eastAsia="Calibri" w:cstheme="minorHAnsi"/>
                <w:sz w:val="20"/>
                <w:szCs w:val="20"/>
              </w:rPr>
              <w:t>Yes/No</w:t>
            </w:r>
          </w:p>
        </w:tc>
      </w:tr>
    </w:tbl>
    <w:tbl>
      <w:tblPr>
        <w:tblpPr w:leftFromText="180" w:rightFromText="180" w:vertAnchor="text" w:horzAnchor="margin" w:tblpXSpec="center" w:tblpY="205"/>
        <w:tblW w:w="10767" w:type="dxa"/>
        <w:tblLayout w:type="fixed"/>
        <w:tblCellMar>
          <w:left w:w="0" w:type="dxa"/>
          <w:right w:w="0" w:type="dxa"/>
        </w:tblCellMar>
        <w:tblLook w:val="01E0" w:firstRow="1" w:lastRow="1" w:firstColumn="1" w:lastColumn="1" w:noHBand="0" w:noVBand="0"/>
      </w:tblPr>
      <w:tblGrid>
        <w:gridCol w:w="10767"/>
      </w:tblGrid>
      <w:tr w:rsidR="00D436E8" w14:paraId="392AA33F" w14:textId="77777777" w:rsidTr="004130B3">
        <w:trPr>
          <w:trHeight w:hRule="exact" w:val="2280"/>
        </w:trPr>
        <w:tc>
          <w:tcPr>
            <w:tcW w:w="10767" w:type="dxa"/>
            <w:tcBorders>
              <w:top w:val="single" w:sz="5" w:space="0" w:color="000000"/>
              <w:left w:val="single" w:sz="5" w:space="0" w:color="000000"/>
              <w:bottom w:val="single" w:sz="5" w:space="0" w:color="000000"/>
              <w:right w:val="single" w:sz="5" w:space="0" w:color="000000"/>
            </w:tcBorders>
          </w:tcPr>
          <w:p w14:paraId="753A2AA1" w14:textId="77777777" w:rsidR="00D436E8" w:rsidRPr="00FF74BB" w:rsidRDefault="00D436E8" w:rsidP="00D436E8">
            <w:pPr>
              <w:pStyle w:val="TableParagraph"/>
              <w:spacing w:before="80" w:line="264" w:lineRule="exact"/>
              <w:ind w:left="102"/>
              <w:rPr>
                <w:rFonts w:ascii="Calibri" w:eastAsia="Calibri" w:hAnsi="Calibri" w:cs="Calibri"/>
                <w:b/>
                <w:spacing w:val="-1"/>
              </w:rPr>
            </w:pPr>
            <w:r w:rsidRPr="00FF74BB">
              <w:rPr>
                <w:rFonts w:ascii="Calibri" w:eastAsia="Calibri" w:hAnsi="Calibri" w:cs="Calibri"/>
                <w:b/>
                <w:spacing w:val="-1"/>
              </w:rPr>
              <w:lastRenderedPageBreak/>
              <w:t>COMMENTS:</w:t>
            </w:r>
          </w:p>
          <w:p w14:paraId="5382684F" w14:textId="77777777" w:rsidR="00D436E8" w:rsidRDefault="00D436E8" w:rsidP="00D436E8">
            <w:pPr>
              <w:pStyle w:val="TableParagraph"/>
              <w:spacing w:before="80" w:line="264" w:lineRule="exact"/>
              <w:ind w:left="102"/>
              <w:rPr>
                <w:rFonts w:ascii="Calibri" w:eastAsia="Calibri" w:hAnsi="Calibri" w:cs="Calibri"/>
                <w:spacing w:val="-1"/>
              </w:rPr>
            </w:pPr>
          </w:p>
          <w:p w14:paraId="575B2DDE" w14:textId="77777777" w:rsidR="00C145E9" w:rsidRDefault="00C145E9" w:rsidP="00D436E8">
            <w:pPr>
              <w:pStyle w:val="TableParagraph"/>
              <w:spacing w:before="80" w:line="264" w:lineRule="exact"/>
              <w:ind w:left="102"/>
              <w:rPr>
                <w:rFonts w:ascii="Calibri" w:eastAsia="Calibri" w:hAnsi="Calibri" w:cs="Calibri"/>
                <w:spacing w:val="-1"/>
              </w:rPr>
            </w:pPr>
          </w:p>
          <w:p w14:paraId="5FFB74DD" w14:textId="77777777" w:rsidR="00C145E9" w:rsidRDefault="00C145E9" w:rsidP="00D436E8">
            <w:pPr>
              <w:pStyle w:val="TableParagraph"/>
              <w:spacing w:before="80" w:line="264" w:lineRule="exact"/>
              <w:ind w:left="102"/>
              <w:rPr>
                <w:rFonts w:ascii="Calibri" w:eastAsia="Calibri" w:hAnsi="Calibri" w:cs="Calibri"/>
                <w:spacing w:val="-1"/>
              </w:rPr>
            </w:pPr>
          </w:p>
          <w:p w14:paraId="4CBF2C9C" w14:textId="77777777" w:rsidR="00C145E9" w:rsidRDefault="00C145E9" w:rsidP="00D436E8">
            <w:pPr>
              <w:pStyle w:val="TableParagraph"/>
              <w:spacing w:before="80" w:line="264" w:lineRule="exact"/>
              <w:ind w:left="102"/>
              <w:rPr>
                <w:rFonts w:ascii="Calibri" w:eastAsia="Calibri" w:hAnsi="Calibri" w:cs="Calibri"/>
                <w:spacing w:val="-1"/>
              </w:rPr>
            </w:pPr>
          </w:p>
          <w:p w14:paraId="5D1F2CD8" w14:textId="77777777" w:rsidR="00C145E9" w:rsidRDefault="00C145E9" w:rsidP="00D436E8">
            <w:pPr>
              <w:pStyle w:val="TableParagraph"/>
              <w:spacing w:before="80" w:line="264" w:lineRule="exact"/>
              <w:ind w:left="102"/>
              <w:rPr>
                <w:rFonts w:ascii="Calibri" w:eastAsia="Calibri" w:hAnsi="Calibri" w:cs="Calibri"/>
                <w:spacing w:val="-1"/>
              </w:rPr>
            </w:pPr>
          </w:p>
          <w:p w14:paraId="4CE8886C" w14:textId="77777777" w:rsidR="00D436E8" w:rsidRDefault="00D436E8" w:rsidP="00D436E8">
            <w:pPr>
              <w:pStyle w:val="TableParagraph"/>
              <w:spacing w:before="80" w:line="264" w:lineRule="exact"/>
              <w:ind w:left="102"/>
              <w:rPr>
                <w:rFonts w:ascii="Calibri" w:eastAsia="Calibri" w:hAnsi="Calibri" w:cs="Calibri"/>
                <w:spacing w:val="-1"/>
              </w:rPr>
            </w:pPr>
          </w:p>
          <w:p w14:paraId="0FC67C64" w14:textId="77777777" w:rsidR="00D436E8" w:rsidRDefault="00D436E8" w:rsidP="00D436E8">
            <w:pPr>
              <w:pStyle w:val="TableParagraph"/>
              <w:spacing w:before="80" w:line="264" w:lineRule="exact"/>
              <w:ind w:left="102"/>
              <w:rPr>
                <w:rFonts w:ascii="Calibri" w:eastAsia="Calibri" w:hAnsi="Calibri" w:cs="Calibri"/>
                <w:spacing w:val="-1"/>
              </w:rPr>
            </w:pPr>
          </w:p>
          <w:p w14:paraId="4C9EC40C" w14:textId="77777777" w:rsidR="00D436E8" w:rsidRDefault="00D436E8" w:rsidP="00D436E8">
            <w:pPr>
              <w:pStyle w:val="TableParagraph"/>
              <w:spacing w:before="80" w:line="264" w:lineRule="exact"/>
              <w:ind w:left="102"/>
              <w:rPr>
                <w:rFonts w:ascii="Calibri" w:eastAsia="Calibri" w:hAnsi="Calibri" w:cs="Calibri"/>
                <w:spacing w:val="-1"/>
              </w:rPr>
            </w:pPr>
          </w:p>
          <w:p w14:paraId="01D3D149" w14:textId="77777777" w:rsidR="00D436E8" w:rsidRDefault="00D436E8" w:rsidP="00D436E8">
            <w:pPr>
              <w:pStyle w:val="TableParagraph"/>
              <w:spacing w:before="80" w:line="264" w:lineRule="exact"/>
              <w:ind w:left="102"/>
              <w:rPr>
                <w:rFonts w:ascii="Calibri" w:eastAsia="Calibri" w:hAnsi="Calibri" w:cs="Calibri"/>
                <w:spacing w:val="-1"/>
              </w:rPr>
            </w:pPr>
          </w:p>
          <w:p w14:paraId="36109797" w14:textId="77777777" w:rsidR="00D436E8" w:rsidRDefault="00D436E8" w:rsidP="00D436E8">
            <w:pPr>
              <w:pStyle w:val="TableParagraph"/>
              <w:spacing w:before="80" w:line="264" w:lineRule="exact"/>
              <w:ind w:left="102"/>
              <w:rPr>
                <w:rFonts w:ascii="Calibri" w:eastAsia="Calibri" w:hAnsi="Calibri" w:cs="Calibri"/>
                <w:spacing w:val="-1"/>
              </w:rPr>
            </w:pPr>
          </w:p>
          <w:p w14:paraId="35944CEE" w14:textId="77777777" w:rsidR="00D436E8" w:rsidRDefault="00D436E8" w:rsidP="00D436E8">
            <w:pPr>
              <w:pStyle w:val="TableParagraph"/>
              <w:spacing w:before="80" w:line="264" w:lineRule="exact"/>
              <w:ind w:left="102"/>
              <w:rPr>
                <w:rFonts w:ascii="Calibri" w:eastAsia="Calibri" w:hAnsi="Calibri" w:cs="Calibri"/>
                <w:spacing w:val="-1"/>
              </w:rPr>
            </w:pPr>
          </w:p>
          <w:p w14:paraId="15582579" w14:textId="77777777" w:rsidR="00D436E8" w:rsidRDefault="00D436E8" w:rsidP="00D436E8">
            <w:pPr>
              <w:pStyle w:val="TableParagraph"/>
              <w:spacing w:before="80" w:line="264" w:lineRule="exact"/>
              <w:ind w:left="102"/>
              <w:rPr>
                <w:rFonts w:ascii="Calibri" w:eastAsia="Calibri" w:hAnsi="Calibri" w:cs="Calibri"/>
                <w:spacing w:val="-1"/>
              </w:rPr>
            </w:pPr>
          </w:p>
          <w:p w14:paraId="71A252B8" w14:textId="77777777" w:rsidR="00D436E8" w:rsidRDefault="00D436E8" w:rsidP="00D436E8">
            <w:pPr>
              <w:pStyle w:val="TableParagraph"/>
              <w:spacing w:before="80" w:line="264" w:lineRule="exact"/>
              <w:ind w:left="102"/>
              <w:rPr>
                <w:rFonts w:ascii="Calibri" w:eastAsia="Calibri" w:hAnsi="Calibri" w:cs="Calibri"/>
                <w:spacing w:val="-1"/>
              </w:rPr>
            </w:pPr>
          </w:p>
          <w:p w14:paraId="7B4C4CC9" w14:textId="77777777" w:rsidR="00D436E8" w:rsidRDefault="00D436E8" w:rsidP="00D436E8">
            <w:pPr>
              <w:pStyle w:val="TableParagraph"/>
              <w:spacing w:before="10" w:line="170" w:lineRule="exact"/>
              <w:rPr>
                <w:sz w:val="17"/>
                <w:szCs w:val="17"/>
              </w:rPr>
            </w:pPr>
          </w:p>
        </w:tc>
      </w:tr>
    </w:tbl>
    <w:p w14:paraId="33C574D7" w14:textId="77777777" w:rsidR="008E46E0" w:rsidRDefault="008E46E0" w:rsidP="00D436E8">
      <w:pPr>
        <w:rPr>
          <w:rFonts w:ascii="Calibri" w:eastAsia="Calibri" w:hAnsi="Calibri" w:cs="Calibri"/>
          <w:sz w:val="20"/>
          <w:szCs w:val="20"/>
        </w:rPr>
      </w:pPr>
    </w:p>
    <w:sectPr w:rsidR="008E46E0" w:rsidSect="00DC064F">
      <w:headerReference w:type="default" r:id="rId13"/>
      <w:footerReference w:type="default" r:id="rId14"/>
      <w:pgSz w:w="11906" w:h="16838"/>
      <w:pgMar w:top="1440" w:right="1077" w:bottom="1134" w:left="1077" w:header="283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E4BF1" w14:textId="77777777" w:rsidR="000B4BC6" w:rsidRDefault="000B4BC6" w:rsidP="000B1BB6">
      <w:pPr>
        <w:spacing w:after="0" w:line="240" w:lineRule="auto"/>
      </w:pPr>
      <w:r>
        <w:separator/>
      </w:r>
    </w:p>
  </w:endnote>
  <w:endnote w:type="continuationSeparator" w:id="0">
    <w:p w14:paraId="0B99B508" w14:textId="77777777" w:rsidR="000B4BC6" w:rsidRDefault="000B4BC6" w:rsidP="000B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58507" w14:textId="77777777" w:rsidR="00E379FC" w:rsidRDefault="00E379FC" w:rsidP="00E379FC">
    <w:pPr>
      <w:pStyle w:val="Footer"/>
      <w:tabs>
        <w:tab w:val="clear" w:pos="4513"/>
        <w:tab w:val="clear" w:pos="9026"/>
        <w:tab w:val="left" w:pos="291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EA48D" w14:textId="77777777" w:rsidR="000B4BC6" w:rsidRDefault="000B4BC6" w:rsidP="000B1BB6">
      <w:pPr>
        <w:spacing w:after="0" w:line="240" w:lineRule="auto"/>
      </w:pPr>
      <w:r>
        <w:separator/>
      </w:r>
    </w:p>
  </w:footnote>
  <w:footnote w:type="continuationSeparator" w:id="0">
    <w:p w14:paraId="05834469" w14:textId="77777777" w:rsidR="000B4BC6" w:rsidRDefault="000B4BC6" w:rsidP="000B1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70E46" w14:textId="77777777" w:rsidR="005F1F3E" w:rsidRPr="00192111" w:rsidRDefault="00DC064F" w:rsidP="008E46E0">
    <w:pPr>
      <w:pStyle w:val="Heading1"/>
      <w:spacing w:before="0" w:line="48" w:lineRule="auto"/>
      <w:ind w:left="1979"/>
      <w:rPr>
        <w:rFonts w:asciiTheme="minorHAnsi" w:hAnsiTheme="minorHAnsi"/>
        <w:b/>
        <w:color w:val="2F5496" w:themeColor="accent1" w:themeShade="BF"/>
      </w:rPr>
    </w:pPr>
    <w:r w:rsidRPr="00DC064F">
      <w:rPr>
        <w:rFonts w:asciiTheme="minorHAnsi" w:hAnsiTheme="minorHAnsi"/>
        <w:b/>
        <w:noProof/>
        <w:color w:val="2F5496" w:themeColor="accent1" w:themeShade="BF"/>
        <w:lang w:val="en-AU" w:eastAsia="en-AU"/>
      </w:rPr>
      <w:drawing>
        <wp:anchor distT="0" distB="0" distL="114300" distR="114300" simplePos="0" relativeHeight="251662336" behindDoc="1" locked="0" layoutInCell="1" allowOverlap="1" wp14:anchorId="2AF2FA28" wp14:editId="46738DD3">
          <wp:simplePos x="0" y="0"/>
          <wp:positionH relativeFrom="column">
            <wp:posOffset>5160010</wp:posOffset>
          </wp:positionH>
          <wp:positionV relativeFrom="paragraph">
            <wp:posOffset>-1430655</wp:posOffset>
          </wp:positionV>
          <wp:extent cx="1236345" cy="494665"/>
          <wp:effectExtent l="0" t="0" r="0" b="635"/>
          <wp:wrapTight wrapText="bothSides">
            <wp:wrapPolygon edited="0">
              <wp:start x="666" y="0"/>
              <wp:lineTo x="333" y="7487"/>
              <wp:lineTo x="998" y="14973"/>
              <wp:lineTo x="2330" y="19132"/>
              <wp:lineTo x="2663" y="20796"/>
              <wp:lineTo x="20968" y="20796"/>
              <wp:lineTo x="20968" y="0"/>
              <wp:lineTo x="666" y="0"/>
            </wp:wrapPolygon>
          </wp:wrapTight>
          <wp:docPr id="12" name="Picture 12" descr="The NSQHS Standards | Australian Commission on Safety and Quality in Health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SQHS Standards | Australian Commission on Safety and Quality in Health  Car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634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64F">
      <w:rPr>
        <w:rFonts w:asciiTheme="minorHAnsi" w:hAnsiTheme="minorHAnsi"/>
        <w:b/>
        <w:noProof/>
        <w:color w:val="2F5496" w:themeColor="accent1" w:themeShade="BF"/>
        <w:lang w:val="en-AU" w:eastAsia="en-AU"/>
      </w:rPr>
      <mc:AlternateContent>
        <mc:Choice Requires="wps">
          <w:drawing>
            <wp:anchor distT="0" distB="0" distL="114300" distR="114300" simplePos="0" relativeHeight="251661312" behindDoc="0" locked="0" layoutInCell="1" allowOverlap="1" wp14:anchorId="5A14A175" wp14:editId="6482DC1E">
              <wp:simplePos x="0" y="0"/>
              <wp:positionH relativeFrom="margin">
                <wp:posOffset>-333375</wp:posOffset>
              </wp:positionH>
              <wp:positionV relativeFrom="paragraph">
                <wp:posOffset>-1549400</wp:posOffset>
              </wp:positionV>
              <wp:extent cx="5995670" cy="1435100"/>
              <wp:effectExtent l="0" t="0" r="5080" b="12700"/>
              <wp:wrapNone/>
              <wp:docPr id="4" name="Text Box 4"/>
              <wp:cNvGraphicFramePr/>
              <a:graphic xmlns:a="http://schemas.openxmlformats.org/drawingml/2006/main">
                <a:graphicData uri="http://schemas.microsoft.com/office/word/2010/wordprocessingShape">
                  <wps:wsp>
                    <wps:cNvSpPr txBox="1"/>
                    <wps:spPr>
                      <a:xfrm>
                        <a:off x="0" y="0"/>
                        <a:ext cx="5995670" cy="1435100"/>
                      </a:xfrm>
                      <a:prstGeom prst="rect">
                        <a:avLst/>
                      </a:prstGeom>
                      <a:noFill/>
                      <a:ln w="6350">
                        <a:noFill/>
                      </a:ln>
                    </wps:spPr>
                    <wps:txbx>
                      <w:txbxContent>
                        <w:p w14:paraId="32EEDF9A" w14:textId="77777777" w:rsidR="00DC064F" w:rsidRDefault="00E379FC" w:rsidP="00DC064F">
                          <w:pPr>
                            <w:spacing w:after="0"/>
                            <w:rPr>
                              <w:rFonts w:ascii="Tahoma" w:hAnsi="Tahoma" w:cs="Tahoma"/>
                              <w:b/>
                              <w:color w:val="FFFFFF" w:themeColor="background1"/>
                              <w:spacing w:val="14"/>
                              <w:sz w:val="40"/>
                            </w:rPr>
                          </w:pPr>
                          <w:r>
                            <w:rPr>
                              <w:rFonts w:ascii="Tahoma" w:hAnsi="Tahoma" w:cs="Tahoma"/>
                              <w:b/>
                              <w:color w:val="FFFFFF" w:themeColor="background1"/>
                              <w:spacing w:val="14"/>
                              <w:sz w:val="40"/>
                            </w:rPr>
                            <w:t>Walka</w:t>
                          </w:r>
                          <w:r w:rsidR="00780A95">
                            <w:rPr>
                              <w:rFonts w:ascii="Tahoma" w:hAnsi="Tahoma" w:cs="Tahoma"/>
                              <w:b/>
                              <w:color w:val="FFFFFF" w:themeColor="background1"/>
                              <w:spacing w:val="14"/>
                              <w:sz w:val="40"/>
                            </w:rPr>
                            <w:t>round</w:t>
                          </w:r>
                          <w:r w:rsidR="00AC1C62">
                            <w:rPr>
                              <w:rFonts w:ascii="Tahoma" w:hAnsi="Tahoma" w:cs="Tahoma"/>
                              <w:b/>
                              <w:color w:val="FFFFFF" w:themeColor="background1"/>
                              <w:spacing w:val="14"/>
                              <w:sz w:val="40"/>
                            </w:rPr>
                            <w:t xml:space="preserve"> </w:t>
                          </w:r>
                          <w:r w:rsidR="00DC064F">
                            <w:rPr>
                              <w:rFonts w:ascii="Tahoma" w:hAnsi="Tahoma" w:cs="Tahoma"/>
                              <w:b/>
                              <w:color w:val="FFFFFF" w:themeColor="background1"/>
                              <w:spacing w:val="14"/>
                              <w:sz w:val="40"/>
                            </w:rPr>
                            <w:t>Q&amp;A</w:t>
                          </w:r>
                          <w:r w:rsidR="00AC1C62">
                            <w:rPr>
                              <w:rFonts w:ascii="Tahoma" w:hAnsi="Tahoma" w:cs="Tahoma"/>
                              <w:b/>
                              <w:color w:val="FFFFFF" w:themeColor="background1"/>
                              <w:spacing w:val="14"/>
                              <w:sz w:val="40"/>
                            </w:rPr>
                            <w:t xml:space="preserve"> and Observations</w:t>
                          </w:r>
                        </w:p>
                        <w:p w14:paraId="1104E0AE" w14:textId="77777777" w:rsidR="00DC064F" w:rsidRPr="00D754A2" w:rsidRDefault="006C622A" w:rsidP="00DC064F">
                          <w:pPr>
                            <w:spacing w:before="60" w:after="0"/>
                            <w:rPr>
                              <w:rFonts w:ascii="Tahoma" w:hAnsi="Tahoma" w:cs="Tahoma"/>
                              <w:b/>
                              <w:color w:val="FFFFFF" w:themeColor="background1"/>
                              <w:spacing w:val="14"/>
                              <w:sz w:val="36"/>
                            </w:rPr>
                          </w:pPr>
                          <w:r>
                            <w:rPr>
                              <w:rFonts w:ascii="Tahoma" w:hAnsi="Tahoma" w:cs="Tahoma"/>
                              <w:b/>
                              <w:color w:val="FFFFFF" w:themeColor="background1"/>
                              <w:spacing w:val="14"/>
                              <w:sz w:val="36"/>
                            </w:rPr>
                            <w:t>NSQHS Std</w:t>
                          </w:r>
                          <w:r w:rsidR="005F0557">
                            <w:rPr>
                              <w:rFonts w:ascii="Tahoma" w:hAnsi="Tahoma" w:cs="Tahoma"/>
                              <w:b/>
                              <w:color w:val="FFFFFF" w:themeColor="background1"/>
                              <w:spacing w:val="14"/>
                              <w:sz w:val="36"/>
                            </w:rPr>
                            <w:t>.</w:t>
                          </w:r>
                          <w:r>
                            <w:rPr>
                              <w:rFonts w:ascii="Tahoma" w:hAnsi="Tahoma" w:cs="Tahoma"/>
                              <w:b/>
                              <w:color w:val="FFFFFF" w:themeColor="background1"/>
                              <w:spacing w:val="14"/>
                              <w:sz w:val="36"/>
                            </w:rPr>
                            <w:t xml:space="preserve"> </w:t>
                          </w:r>
                          <w:r w:rsidR="00EC408C">
                            <w:rPr>
                              <w:rFonts w:ascii="Tahoma" w:hAnsi="Tahoma" w:cs="Tahoma"/>
                              <w:b/>
                              <w:color w:val="FFFFFF" w:themeColor="background1"/>
                              <w:spacing w:val="14"/>
                              <w:sz w:val="36"/>
                            </w:rPr>
                            <w:t>8</w:t>
                          </w:r>
                          <w:r w:rsidR="00DC064F">
                            <w:rPr>
                              <w:rFonts w:ascii="Tahoma" w:hAnsi="Tahoma" w:cs="Tahoma"/>
                              <w:b/>
                              <w:color w:val="FFFFFF" w:themeColor="background1"/>
                              <w:spacing w:val="14"/>
                              <w:sz w:val="36"/>
                            </w:rPr>
                            <w:t xml:space="preserve"> </w:t>
                          </w:r>
                          <w:r w:rsidR="00EC408C">
                            <w:rPr>
                              <w:rFonts w:ascii="Tahoma" w:hAnsi="Tahoma" w:cs="Tahoma"/>
                              <w:b/>
                              <w:color w:val="FFFFFF" w:themeColor="background1"/>
                              <w:spacing w:val="14"/>
                              <w:sz w:val="36"/>
                            </w:rPr>
                            <w:t>Recognising &amp; Responding to Acute Deterioration</w:t>
                          </w:r>
                        </w:p>
                        <w:p w14:paraId="032C1C80" w14:textId="77777777" w:rsidR="00DC064F" w:rsidRPr="00D754A2" w:rsidRDefault="00DC064F" w:rsidP="00DC064F">
                          <w:pPr>
                            <w:rPr>
                              <w:rFonts w:ascii="Tahoma" w:hAnsi="Tahoma" w:cs="Tahoma"/>
                              <w:b/>
                              <w:color w:val="FFFFFF" w:themeColor="background1"/>
                              <w:spacing w:val="14"/>
                              <w:sz w:val="2"/>
                            </w:rPr>
                          </w:pPr>
                        </w:p>
                        <w:p w14:paraId="4E4E1132" w14:textId="77777777" w:rsidR="00DC064F" w:rsidRPr="00D754A2" w:rsidRDefault="00EC408C" w:rsidP="00DC064F">
                          <w:pPr>
                            <w:rPr>
                              <w:rFonts w:ascii="Tahoma" w:hAnsi="Tahoma" w:cs="Tahoma"/>
                              <w:b/>
                              <w:color w:val="FFFFFF" w:themeColor="background1"/>
                              <w:spacing w:val="14"/>
                            </w:rPr>
                          </w:pPr>
                          <w:r>
                            <w:rPr>
                              <w:rFonts w:ascii="Tahoma" w:hAnsi="Tahoma" w:cs="Tahoma"/>
                              <w:b/>
                              <w:color w:val="FFFFFF" w:themeColor="background1"/>
                              <w:spacing w:val="14"/>
                            </w:rPr>
                            <w:t>June</w:t>
                          </w:r>
                          <w:r w:rsidR="00DC064F" w:rsidRPr="00D754A2">
                            <w:rPr>
                              <w:rFonts w:ascii="Tahoma" w:hAnsi="Tahoma" w:cs="Tahoma"/>
                              <w:b/>
                              <w:color w:val="FFFFFF" w:themeColor="background1"/>
                              <w:spacing w:val="14"/>
                            </w:rPr>
                            <w:t xml:space="preserve"> 2023</w:t>
                          </w:r>
                        </w:p>
                        <w:p w14:paraId="23F69BEF" w14:textId="77777777" w:rsidR="00DC064F" w:rsidRPr="00B8050E" w:rsidRDefault="00DC064F" w:rsidP="00DC064F">
                          <w:pPr>
                            <w:pStyle w:val="Heading1"/>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FE102" id="_x0000_t202" coordsize="21600,21600" o:spt="202" path="m,l,21600r21600,l21600,xe">
              <v:stroke joinstyle="miter"/>
              <v:path gradientshapeok="t" o:connecttype="rect"/>
            </v:shapetype>
            <v:shape id="Text Box 4" o:spid="_x0000_s1026" type="#_x0000_t202" style="position:absolute;left:0;text-align:left;margin-left:-26.25pt;margin-top:-122pt;width:472.1pt;height:11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" filled="f" stroked="f" strokeweight=".5pt">
              <v:textbox inset="0,0,0,0">
                <w:txbxContent>
                  <w:p w:rsidR="00DC064F" w:rsidRDefault="00E379FC" w:rsidP="00DC064F">
                    <w:pPr>
                      <w:spacing w:after="0"/>
                      <w:rPr>
                        <w:rFonts w:ascii="Tahoma" w:hAnsi="Tahoma" w:cs="Tahoma"/>
                        <w:b/>
                        <w:color w:val="FFFFFF" w:themeColor="background1"/>
                        <w:spacing w:val="14"/>
                        <w:sz w:val="40"/>
                      </w:rPr>
                    </w:pPr>
                    <w:r>
                      <w:rPr>
                        <w:rFonts w:ascii="Tahoma" w:hAnsi="Tahoma" w:cs="Tahoma"/>
                        <w:b/>
                        <w:color w:val="FFFFFF" w:themeColor="background1"/>
                        <w:spacing w:val="14"/>
                        <w:sz w:val="40"/>
                      </w:rPr>
                      <w:t>Walka</w:t>
                    </w:r>
                    <w:r w:rsidR="00780A95">
                      <w:rPr>
                        <w:rFonts w:ascii="Tahoma" w:hAnsi="Tahoma" w:cs="Tahoma"/>
                        <w:b/>
                        <w:color w:val="FFFFFF" w:themeColor="background1"/>
                        <w:spacing w:val="14"/>
                        <w:sz w:val="40"/>
                      </w:rPr>
                      <w:t>round</w:t>
                    </w:r>
                    <w:r w:rsidR="00AC1C62">
                      <w:rPr>
                        <w:rFonts w:ascii="Tahoma" w:hAnsi="Tahoma" w:cs="Tahoma"/>
                        <w:b/>
                        <w:color w:val="FFFFFF" w:themeColor="background1"/>
                        <w:spacing w:val="14"/>
                        <w:sz w:val="40"/>
                      </w:rPr>
                      <w:t xml:space="preserve"> </w:t>
                    </w:r>
                    <w:r w:rsidR="00DC064F">
                      <w:rPr>
                        <w:rFonts w:ascii="Tahoma" w:hAnsi="Tahoma" w:cs="Tahoma"/>
                        <w:b/>
                        <w:color w:val="FFFFFF" w:themeColor="background1"/>
                        <w:spacing w:val="14"/>
                        <w:sz w:val="40"/>
                      </w:rPr>
                      <w:t>Q&amp;A</w:t>
                    </w:r>
                    <w:r w:rsidR="00AC1C62">
                      <w:rPr>
                        <w:rFonts w:ascii="Tahoma" w:hAnsi="Tahoma" w:cs="Tahoma"/>
                        <w:b/>
                        <w:color w:val="FFFFFF" w:themeColor="background1"/>
                        <w:spacing w:val="14"/>
                        <w:sz w:val="40"/>
                      </w:rPr>
                      <w:t xml:space="preserve"> and Observations</w:t>
                    </w:r>
                  </w:p>
                  <w:p w:rsidR="00DC064F" w:rsidRPr="00D754A2" w:rsidRDefault="006C622A" w:rsidP="00DC064F">
                    <w:pPr>
                      <w:spacing w:before="60" w:after="0"/>
                      <w:rPr>
                        <w:rFonts w:ascii="Tahoma" w:hAnsi="Tahoma" w:cs="Tahoma"/>
                        <w:b/>
                        <w:color w:val="FFFFFF" w:themeColor="background1"/>
                        <w:spacing w:val="14"/>
                        <w:sz w:val="36"/>
                      </w:rPr>
                    </w:pPr>
                    <w:r>
                      <w:rPr>
                        <w:rFonts w:ascii="Tahoma" w:hAnsi="Tahoma" w:cs="Tahoma"/>
                        <w:b/>
                        <w:color w:val="FFFFFF" w:themeColor="background1"/>
                        <w:spacing w:val="14"/>
                        <w:sz w:val="36"/>
                      </w:rPr>
                      <w:t>NSQHS Std</w:t>
                    </w:r>
                    <w:r w:rsidR="005F0557">
                      <w:rPr>
                        <w:rFonts w:ascii="Tahoma" w:hAnsi="Tahoma" w:cs="Tahoma"/>
                        <w:b/>
                        <w:color w:val="FFFFFF" w:themeColor="background1"/>
                        <w:spacing w:val="14"/>
                        <w:sz w:val="36"/>
                      </w:rPr>
                      <w:t>.</w:t>
                    </w:r>
                    <w:r>
                      <w:rPr>
                        <w:rFonts w:ascii="Tahoma" w:hAnsi="Tahoma" w:cs="Tahoma"/>
                        <w:b/>
                        <w:color w:val="FFFFFF" w:themeColor="background1"/>
                        <w:spacing w:val="14"/>
                        <w:sz w:val="36"/>
                      </w:rPr>
                      <w:t xml:space="preserve"> </w:t>
                    </w:r>
                    <w:r w:rsidR="00EC408C">
                      <w:rPr>
                        <w:rFonts w:ascii="Tahoma" w:hAnsi="Tahoma" w:cs="Tahoma"/>
                        <w:b/>
                        <w:color w:val="FFFFFF" w:themeColor="background1"/>
                        <w:spacing w:val="14"/>
                        <w:sz w:val="36"/>
                      </w:rPr>
                      <w:t>8</w:t>
                    </w:r>
                    <w:r w:rsidR="00DC064F">
                      <w:rPr>
                        <w:rFonts w:ascii="Tahoma" w:hAnsi="Tahoma" w:cs="Tahoma"/>
                        <w:b/>
                        <w:color w:val="FFFFFF" w:themeColor="background1"/>
                        <w:spacing w:val="14"/>
                        <w:sz w:val="36"/>
                      </w:rPr>
                      <w:t xml:space="preserve"> </w:t>
                    </w:r>
                    <w:r w:rsidR="00EC408C">
                      <w:rPr>
                        <w:rFonts w:ascii="Tahoma" w:hAnsi="Tahoma" w:cs="Tahoma"/>
                        <w:b/>
                        <w:color w:val="FFFFFF" w:themeColor="background1"/>
                        <w:spacing w:val="14"/>
                        <w:sz w:val="36"/>
                      </w:rPr>
                      <w:t>Recognising &amp; Responding to Acute Deterioration</w:t>
                    </w:r>
                  </w:p>
                  <w:p w:rsidR="00DC064F" w:rsidRPr="00D754A2" w:rsidRDefault="00DC064F" w:rsidP="00DC064F">
                    <w:pPr>
                      <w:rPr>
                        <w:rFonts w:ascii="Tahoma" w:hAnsi="Tahoma" w:cs="Tahoma"/>
                        <w:b/>
                        <w:color w:val="FFFFFF" w:themeColor="background1"/>
                        <w:spacing w:val="14"/>
                        <w:sz w:val="2"/>
                      </w:rPr>
                    </w:pPr>
                  </w:p>
                  <w:p w:rsidR="00DC064F" w:rsidRPr="00D754A2" w:rsidRDefault="00EC408C" w:rsidP="00DC064F">
                    <w:pPr>
                      <w:rPr>
                        <w:rFonts w:ascii="Tahoma" w:hAnsi="Tahoma" w:cs="Tahoma"/>
                        <w:b/>
                        <w:color w:val="FFFFFF" w:themeColor="background1"/>
                        <w:spacing w:val="14"/>
                      </w:rPr>
                    </w:pPr>
                    <w:r>
                      <w:rPr>
                        <w:rFonts w:ascii="Tahoma" w:hAnsi="Tahoma" w:cs="Tahoma"/>
                        <w:b/>
                        <w:color w:val="FFFFFF" w:themeColor="background1"/>
                        <w:spacing w:val="14"/>
                      </w:rPr>
                      <w:t>June</w:t>
                    </w:r>
                    <w:r w:rsidR="00DC064F" w:rsidRPr="00D754A2">
                      <w:rPr>
                        <w:rFonts w:ascii="Tahoma" w:hAnsi="Tahoma" w:cs="Tahoma"/>
                        <w:b/>
                        <w:color w:val="FFFFFF" w:themeColor="background1"/>
                        <w:spacing w:val="14"/>
                      </w:rPr>
                      <w:t xml:space="preserve"> 2023</w:t>
                    </w:r>
                  </w:p>
                  <w:p w:rsidR="00DC064F" w:rsidRPr="00B8050E" w:rsidRDefault="00DC064F" w:rsidP="00DC064F">
                    <w:pPr>
                      <w:pStyle w:val="Heading1"/>
                    </w:pPr>
                  </w:p>
                </w:txbxContent>
              </v:textbox>
              <w10:wrap anchorx="margin"/>
            </v:shape>
          </w:pict>
        </mc:Fallback>
      </mc:AlternateContent>
    </w:r>
    <w:r>
      <w:rPr>
        <w:noProof/>
        <w:lang w:val="en-AU" w:eastAsia="en-AU"/>
      </w:rPr>
      <w:drawing>
        <wp:anchor distT="0" distB="0" distL="114300" distR="114300" simplePos="0" relativeHeight="251659264" behindDoc="1" locked="0" layoutInCell="1" allowOverlap="1" wp14:anchorId="0B436A35" wp14:editId="344E17AC">
          <wp:simplePos x="0" y="0"/>
          <wp:positionH relativeFrom="margin">
            <wp:align>center</wp:align>
          </wp:positionH>
          <wp:positionV relativeFrom="page">
            <wp:align>top</wp:align>
          </wp:positionV>
          <wp:extent cx="7594600" cy="2465944"/>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2">
                    <a:extLst>
                      <a:ext uri="{28A0092B-C50C-407E-A947-70E740481C1C}">
                        <a14:useLocalDpi xmlns:a14="http://schemas.microsoft.com/office/drawing/2010/main" val="0"/>
                      </a:ext>
                    </a:extLst>
                  </a:blip>
                  <a:srcRect t="14893"/>
                  <a:stretch/>
                </pic:blipFill>
                <pic:spPr bwMode="auto">
                  <a:xfrm>
                    <a:off x="0" y="0"/>
                    <a:ext cx="7594600" cy="24659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2B4975" w14:textId="77777777" w:rsidR="005F1F3E" w:rsidRPr="00747F6D" w:rsidRDefault="005F1F3E" w:rsidP="008E46E0">
    <w:pPr>
      <w:pStyle w:val="Header"/>
    </w:pPr>
  </w:p>
  <w:p w14:paraId="21ADBF8F" w14:textId="77777777" w:rsidR="005F1F3E" w:rsidRPr="00747F6D" w:rsidRDefault="005F1F3E" w:rsidP="008E46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7386"/>
    <w:multiLevelType w:val="hybridMultilevel"/>
    <w:tmpl w:val="8C7E69FC"/>
    <w:lvl w:ilvl="0" w:tplc="E7869F2A">
      <w:start w:val="1"/>
      <w:numFmt w:val="decimal"/>
      <w:lvlText w:val="%1."/>
      <w:lvlJc w:val="left"/>
      <w:pPr>
        <w:ind w:left="1182" w:hanging="360"/>
      </w:pPr>
      <w:rPr>
        <w:rFonts w:hint="default"/>
      </w:rPr>
    </w:lvl>
    <w:lvl w:ilvl="1" w:tplc="0C090019" w:tentative="1">
      <w:start w:val="1"/>
      <w:numFmt w:val="lowerLetter"/>
      <w:lvlText w:val="%2."/>
      <w:lvlJc w:val="left"/>
      <w:pPr>
        <w:ind w:left="1902" w:hanging="360"/>
      </w:pPr>
    </w:lvl>
    <w:lvl w:ilvl="2" w:tplc="0C09001B" w:tentative="1">
      <w:start w:val="1"/>
      <w:numFmt w:val="lowerRoman"/>
      <w:lvlText w:val="%3."/>
      <w:lvlJc w:val="right"/>
      <w:pPr>
        <w:ind w:left="2622" w:hanging="180"/>
      </w:pPr>
    </w:lvl>
    <w:lvl w:ilvl="3" w:tplc="0C09000F" w:tentative="1">
      <w:start w:val="1"/>
      <w:numFmt w:val="decimal"/>
      <w:lvlText w:val="%4."/>
      <w:lvlJc w:val="left"/>
      <w:pPr>
        <w:ind w:left="3342" w:hanging="360"/>
      </w:pPr>
    </w:lvl>
    <w:lvl w:ilvl="4" w:tplc="0C090019" w:tentative="1">
      <w:start w:val="1"/>
      <w:numFmt w:val="lowerLetter"/>
      <w:lvlText w:val="%5."/>
      <w:lvlJc w:val="left"/>
      <w:pPr>
        <w:ind w:left="4062" w:hanging="360"/>
      </w:pPr>
    </w:lvl>
    <w:lvl w:ilvl="5" w:tplc="0C09001B" w:tentative="1">
      <w:start w:val="1"/>
      <w:numFmt w:val="lowerRoman"/>
      <w:lvlText w:val="%6."/>
      <w:lvlJc w:val="right"/>
      <w:pPr>
        <w:ind w:left="4782" w:hanging="180"/>
      </w:pPr>
    </w:lvl>
    <w:lvl w:ilvl="6" w:tplc="0C09000F" w:tentative="1">
      <w:start w:val="1"/>
      <w:numFmt w:val="decimal"/>
      <w:lvlText w:val="%7."/>
      <w:lvlJc w:val="left"/>
      <w:pPr>
        <w:ind w:left="5502" w:hanging="360"/>
      </w:pPr>
    </w:lvl>
    <w:lvl w:ilvl="7" w:tplc="0C090019" w:tentative="1">
      <w:start w:val="1"/>
      <w:numFmt w:val="lowerLetter"/>
      <w:lvlText w:val="%8."/>
      <w:lvlJc w:val="left"/>
      <w:pPr>
        <w:ind w:left="6222" w:hanging="360"/>
      </w:pPr>
    </w:lvl>
    <w:lvl w:ilvl="8" w:tplc="0C09001B" w:tentative="1">
      <w:start w:val="1"/>
      <w:numFmt w:val="lowerRoman"/>
      <w:lvlText w:val="%9."/>
      <w:lvlJc w:val="right"/>
      <w:pPr>
        <w:ind w:left="6942" w:hanging="180"/>
      </w:pPr>
    </w:lvl>
  </w:abstractNum>
  <w:abstractNum w:abstractNumId="1" w15:restartNumberingAfterBreak="0">
    <w:nsid w:val="054B329D"/>
    <w:multiLevelType w:val="hybridMultilevel"/>
    <w:tmpl w:val="ED402F3E"/>
    <w:lvl w:ilvl="0" w:tplc="12A6A906">
      <w:numFmt w:val="bullet"/>
      <w:lvlText w:val=""/>
      <w:lvlJc w:val="left"/>
      <w:pPr>
        <w:ind w:left="1284" w:hanging="360"/>
      </w:pPr>
      <w:rPr>
        <w:rFonts w:ascii="Wingdings" w:eastAsia="Calibri" w:hAnsi="Wingdings" w:cs="Calibri"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 w15:restartNumberingAfterBreak="0">
    <w:nsid w:val="084618BC"/>
    <w:multiLevelType w:val="hybridMultilevel"/>
    <w:tmpl w:val="2FC88900"/>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 w15:restartNumberingAfterBreak="0">
    <w:nsid w:val="0B377AB4"/>
    <w:multiLevelType w:val="hybridMultilevel"/>
    <w:tmpl w:val="A83ECDFC"/>
    <w:lvl w:ilvl="0" w:tplc="459A71F8">
      <w:numFmt w:val="bullet"/>
      <w:lvlText w:val=""/>
      <w:lvlJc w:val="left"/>
      <w:pPr>
        <w:ind w:left="1080" w:hanging="360"/>
      </w:pPr>
      <w:rPr>
        <w:rFonts w:ascii="Wingdings" w:eastAsia="Calibri" w:hAnsi="Wingdings"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BDA4FA4"/>
    <w:multiLevelType w:val="hybridMultilevel"/>
    <w:tmpl w:val="016006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CF83BF7"/>
    <w:multiLevelType w:val="hybridMultilevel"/>
    <w:tmpl w:val="7E5628C2"/>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6" w15:restartNumberingAfterBreak="0">
    <w:nsid w:val="10203EDF"/>
    <w:multiLevelType w:val="hybridMultilevel"/>
    <w:tmpl w:val="6BCE4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8E3DE3"/>
    <w:multiLevelType w:val="hybridMultilevel"/>
    <w:tmpl w:val="EEEEA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9D495E"/>
    <w:multiLevelType w:val="hybridMultilevel"/>
    <w:tmpl w:val="DD9AD5FE"/>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9" w15:restartNumberingAfterBreak="0">
    <w:nsid w:val="1B176E7B"/>
    <w:multiLevelType w:val="hybridMultilevel"/>
    <w:tmpl w:val="756C487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762C84"/>
    <w:multiLevelType w:val="hybridMultilevel"/>
    <w:tmpl w:val="E3446A48"/>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1" w15:restartNumberingAfterBreak="0">
    <w:nsid w:val="1B9D10E9"/>
    <w:multiLevelType w:val="hybridMultilevel"/>
    <w:tmpl w:val="DEF4EADC"/>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2" w15:restartNumberingAfterBreak="0">
    <w:nsid w:val="1D7A7D72"/>
    <w:multiLevelType w:val="hybridMultilevel"/>
    <w:tmpl w:val="BD5CEF58"/>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3" w15:restartNumberingAfterBreak="0">
    <w:nsid w:val="20C722D8"/>
    <w:multiLevelType w:val="hybridMultilevel"/>
    <w:tmpl w:val="C98EDCAC"/>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4" w15:restartNumberingAfterBreak="0">
    <w:nsid w:val="24B5714B"/>
    <w:multiLevelType w:val="hybridMultilevel"/>
    <w:tmpl w:val="26CEF442"/>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5" w15:restartNumberingAfterBreak="0">
    <w:nsid w:val="25A31C0D"/>
    <w:multiLevelType w:val="hybridMultilevel"/>
    <w:tmpl w:val="3398DA2C"/>
    <w:lvl w:ilvl="0" w:tplc="12A6A906">
      <w:numFmt w:val="bullet"/>
      <w:lvlText w:val=""/>
      <w:lvlJc w:val="left"/>
      <w:pPr>
        <w:ind w:left="1182" w:hanging="360"/>
      </w:pPr>
      <w:rPr>
        <w:rFonts w:ascii="Wingdings" w:eastAsia="Calibri" w:hAnsi="Wingdings" w:cs="Calibri" w:hint="default"/>
      </w:rPr>
    </w:lvl>
    <w:lvl w:ilvl="1" w:tplc="0C090003" w:tentative="1">
      <w:start w:val="1"/>
      <w:numFmt w:val="bullet"/>
      <w:lvlText w:val="o"/>
      <w:lvlJc w:val="left"/>
      <w:pPr>
        <w:ind w:left="1902" w:hanging="360"/>
      </w:pPr>
      <w:rPr>
        <w:rFonts w:ascii="Courier New" w:hAnsi="Courier New" w:cs="Courier New" w:hint="default"/>
      </w:rPr>
    </w:lvl>
    <w:lvl w:ilvl="2" w:tplc="0C090005" w:tentative="1">
      <w:start w:val="1"/>
      <w:numFmt w:val="bullet"/>
      <w:lvlText w:val=""/>
      <w:lvlJc w:val="left"/>
      <w:pPr>
        <w:ind w:left="2622" w:hanging="360"/>
      </w:pPr>
      <w:rPr>
        <w:rFonts w:ascii="Wingdings" w:hAnsi="Wingdings" w:hint="default"/>
      </w:rPr>
    </w:lvl>
    <w:lvl w:ilvl="3" w:tplc="0C090001" w:tentative="1">
      <w:start w:val="1"/>
      <w:numFmt w:val="bullet"/>
      <w:lvlText w:val=""/>
      <w:lvlJc w:val="left"/>
      <w:pPr>
        <w:ind w:left="3342" w:hanging="360"/>
      </w:pPr>
      <w:rPr>
        <w:rFonts w:ascii="Symbol" w:hAnsi="Symbol" w:hint="default"/>
      </w:rPr>
    </w:lvl>
    <w:lvl w:ilvl="4" w:tplc="0C090003" w:tentative="1">
      <w:start w:val="1"/>
      <w:numFmt w:val="bullet"/>
      <w:lvlText w:val="o"/>
      <w:lvlJc w:val="left"/>
      <w:pPr>
        <w:ind w:left="4062" w:hanging="360"/>
      </w:pPr>
      <w:rPr>
        <w:rFonts w:ascii="Courier New" w:hAnsi="Courier New" w:cs="Courier New" w:hint="default"/>
      </w:rPr>
    </w:lvl>
    <w:lvl w:ilvl="5" w:tplc="0C090005" w:tentative="1">
      <w:start w:val="1"/>
      <w:numFmt w:val="bullet"/>
      <w:lvlText w:val=""/>
      <w:lvlJc w:val="left"/>
      <w:pPr>
        <w:ind w:left="4782" w:hanging="360"/>
      </w:pPr>
      <w:rPr>
        <w:rFonts w:ascii="Wingdings" w:hAnsi="Wingdings" w:hint="default"/>
      </w:rPr>
    </w:lvl>
    <w:lvl w:ilvl="6" w:tplc="0C090001" w:tentative="1">
      <w:start w:val="1"/>
      <w:numFmt w:val="bullet"/>
      <w:lvlText w:val=""/>
      <w:lvlJc w:val="left"/>
      <w:pPr>
        <w:ind w:left="5502" w:hanging="360"/>
      </w:pPr>
      <w:rPr>
        <w:rFonts w:ascii="Symbol" w:hAnsi="Symbol" w:hint="default"/>
      </w:rPr>
    </w:lvl>
    <w:lvl w:ilvl="7" w:tplc="0C090003" w:tentative="1">
      <w:start w:val="1"/>
      <w:numFmt w:val="bullet"/>
      <w:lvlText w:val="o"/>
      <w:lvlJc w:val="left"/>
      <w:pPr>
        <w:ind w:left="6222" w:hanging="360"/>
      </w:pPr>
      <w:rPr>
        <w:rFonts w:ascii="Courier New" w:hAnsi="Courier New" w:cs="Courier New" w:hint="default"/>
      </w:rPr>
    </w:lvl>
    <w:lvl w:ilvl="8" w:tplc="0C090005" w:tentative="1">
      <w:start w:val="1"/>
      <w:numFmt w:val="bullet"/>
      <w:lvlText w:val=""/>
      <w:lvlJc w:val="left"/>
      <w:pPr>
        <w:ind w:left="6942" w:hanging="360"/>
      </w:pPr>
      <w:rPr>
        <w:rFonts w:ascii="Wingdings" w:hAnsi="Wingdings" w:hint="default"/>
      </w:rPr>
    </w:lvl>
  </w:abstractNum>
  <w:abstractNum w:abstractNumId="16" w15:restartNumberingAfterBreak="0">
    <w:nsid w:val="29A97EBC"/>
    <w:multiLevelType w:val="hybridMultilevel"/>
    <w:tmpl w:val="B3124C14"/>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7" w15:restartNumberingAfterBreak="0">
    <w:nsid w:val="2CF14A8E"/>
    <w:multiLevelType w:val="hybridMultilevel"/>
    <w:tmpl w:val="E70A1FEC"/>
    <w:lvl w:ilvl="0" w:tplc="08CA67C6">
      <w:start w:val="1"/>
      <w:numFmt w:val="bullet"/>
      <w:lvlText w:val="•"/>
      <w:lvlJc w:val="left"/>
      <w:pPr>
        <w:ind w:hanging="361"/>
      </w:pPr>
      <w:rPr>
        <w:rFonts w:ascii="Calibri" w:eastAsia="Calibri" w:hAnsi="Calibri" w:hint="default"/>
        <w:sz w:val="22"/>
        <w:szCs w:val="22"/>
      </w:rPr>
    </w:lvl>
    <w:lvl w:ilvl="1" w:tplc="A6B27F58">
      <w:start w:val="1"/>
      <w:numFmt w:val="bullet"/>
      <w:lvlText w:val="•"/>
      <w:lvlJc w:val="left"/>
      <w:rPr>
        <w:rFonts w:hint="default"/>
      </w:rPr>
    </w:lvl>
    <w:lvl w:ilvl="2" w:tplc="E6CEFE7A">
      <w:start w:val="1"/>
      <w:numFmt w:val="bullet"/>
      <w:lvlText w:val="•"/>
      <w:lvlJc w:val="left"/>
      <w:rPr>
        <w:rFonts w:hint="default"/>
      </w:rPr>
    </w:lvl>
    <w:lvl w:ilvl="3" w:tplc="32A44BA2">
      <w:start w:val="1"/>
      <w:numFmt w:val="bullet"/>
      <w:lvlText w:val="•"/>
      <w:lvlJc w:val="left"/>
      <w:rPr>
        <w:rFonts w:hint="default"/>
      </w:rPr>
    </w:lvl>
    <w:lvl w:ilvl="4" w:tplc="1F1E2816">
      <w:start w:val="1"/>
      <w:numFmt w:val="bullet"/>
      <w:lvlText w:val="•"/>
      <w:lvlJc w:val="left"/>
      <w:rPr>
        <w:rFonts w:hint="default"/>
      </w:rPr>
    </w:lvl>
    <w:lvl w:ilvl="5" w:tplc="37F041A2">
      <w:start w:val="1"/>
      <w:numFmt w:val="bullet"/>
      <w:lvlText w:val="•"/>
      <w:lvlJc w:val="left"/>
      <w:rPr>
        <w:rFonts w:hint="default"/>
      </w:rPr>
    </w:lvl>
    <w:lvl w:ilvl="6" w:tplc="55924FD0">
      <w:start w:val="1"/>
      <w:numFmt w:val="bullet"/>
      <w:lvlText w:val="•"/>
      <w:lvlJc w:val="left"/>
      <w:rPr>
        <w:rFonts w:hint="default"/>
      </w:rPr>
    </w:lvl>
    <w:lvl w:ilvl="7" w:tplc="705C0A18">
      <w:start w:val="1"/>
      <w:numFmt w:val="bullet"/>
      <w:lvlText w:val="•"/>
      <w:lvlJc w:val="left"/>
      <w:rPr>
        <w:rFonts w:hint="default"/>
      </w:rPr>
    </w:lvl>
    <w:lvl w:ilvl="8" w:tplc="B930EAE0">
      <w:start w:val="1"/>
      <w:numFmt w:val="bullet"/>
      <w:lvlText w:val="•"/>
      <w:lvlJc w:val="left"/>
      <w:rPr>
        <w:rFonts w:hint="default"/>
      </w:rPr>
    </w:lvl>
  </w:abstractNum>
  <w:abstractNum w:abstractNumId="18" w15:restartNumberingAfterBreak="0">
    <w:nsid w:val="2EA417C0"/>
    <w:multiLevelType w:val="hybridMultilevel"/>
    <w:tmpl w:val="91FABD2C"/>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9" w15:restartNumberingAfterBreak="0">
    <w:nsid w:val="2FF3309F"/>
    <w:multiLevelType w:val="hybridMultilevel"/>
    <w:tmpl w:val="22D0F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9C1E99"/>
    <w:multiLevelType w:val="hybridMultilevel"/>
    <w:tmpl w:val="B3901EFE"/>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1" w15:restartNumberingAfterBreak="0">
    <w:nsid w:val="32F35BE2"/>
    <w:multiLevelType w:val="hybridMultilevel"/>
    <w:tmpl w:val="63201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F522F7"/>
    <w:multiLevelType w:val="hybridMultilevel"/>
    <w:tmpl w:val="3CFCD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3954F4"/>
    <w:multiLevelType w:val="hybridMultilevel"/>
    <w:tmpl w:val="D102CB1C"/>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4" w15:restartNumberingAfterBreak="0">
    <w:nsid w:val="37CE07C8"/>
    <w:multiLevelType w:val="hybridMultilevel"/>
    <w:tmpl w:val="59EC3244"/>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5" w15:restartNumberingAfterBreak="0">
    <w:nsid w:val="3E7C54DB"/>
    <w:multiLevelType w:val="hybridMultilevel"/>
    <w:tmpl w:val="A5343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722DEC"/>
    <w:multiLevelType w:val="hybridMultilevel"/>
    <w:tmpl w:val="E558E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5B2778"/>
    <w:multiLevelType w:val="hybridMultilevel"/>
    <w:tmpl w:val="C382C766"/>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8" w15:restartNumberingAfterBreak="0">
    <w:nsid w:val="47C761C8"/>
    <w:multiLevelType w:val="hybridMultilevel"/>
    <w:tmpl w:val="E8CC85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491F6EE8"/>
    <w:multiLevelType w:val="hybridMultilevel"/>
    <w:tmpl w:val="5C0466BA"/>
    <w:lvl w:ilvl="0" w:tplc="39003BF0">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D35756"/>
    <w:multiLevelType w:val="hybridMultilevel"/>
    <w:tmpl w:val="96443ED8"/>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1" w15:restartNumberingAfterBreak="0">
    <w:nsid w:val="4FB92CB6"/>
    <w:multiLevelType w:val="hybridMultilevel"/>
    <w:tmpl w:val="1EFE7174"/>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2" w15:restartNumberingAfterBreak="0">
    <w:nsid w:val="5004766A"/>
    <w:multiLevelType w:val="hybridMultilevel"/>
    <w:tmpl w:val="18B087A2"/>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3" w15:restartNumberingAfterBreak="0">
    <w:nsid w:val="525A1BD7"/>
    <w:multiLevelType w:val="hybridMultilevel"/>
    <w:tmpl w:val="5AF29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3255EA"/>
    <w:multiLevelType w:val="hybridMultilevel"/>
    <w:tmpl w:val="07664F48"/>
    <w:lvl w:ilvl="0" w:tplc="D188D018">
      <w:start w:val="1"/>
      <w:numFmt w:val="decimal"/>
      <w:lvlText w:val="%1."/>
      <w:lvlJc w:val="left"/>
      <w:pPr>
        <w:ind w:left="1182" w:hanging="360"/>
      </w:pPr>
      <w:rPr>
        <w:rFonts w:hint="default"/>
        <w:i w:val="0"/>
        <w:sz w:val="18"/>
        <w:szCs w:val="18"/>
      </w:rPr>
    </w:lvl>
    <w:lvl w:ilvl="1" w:tplc="0C090019" w:tentative="1">
      <w:start w:val="1"/>
      <w:numFmt w:val="lowerLetter"/>
      <w:lvlText w:val="%2."/>
      <w:lvlJc w:val="left"/>
      <w:pPr>
        <w:ind w:left="1902" w:hanging="360"/>
      </w:pPr>
    </w:lvl>
    <w:lvl w:ilvl="2" w:tplc="0C09001B" w:tentative="1">
      <w:start w:val="1"/>
      <w:numFmt w:val="lowerRoman"/>
      <w:lvlText w:val="%3."/>
      <w:lvlJc w:val="right"/>
      <w:pPr>
        <w:ind w:left="2622" w:hanging="180"/>
      </w:pPr>
    </w:lvl>
    <w:lvl w:ilvl="3" w:tplc="0C09000F" w:tentative="1">
      <w:start w:val="1"/>
      <w:numFmt w:val="decimal"/>
      <w:lvlText w:val="%4."/>
      <w:lvlJc w:val="left"/>
      <w:pPr>
        <w:ind w:left="3342" w:hanging="360"/>
      </w:pPr>
    </w:lvl>
    <w:lvl w:ilvl="4" w:tplc="0C090019" w:tentative="1">
      <w:start w:val="1"/>
      <w:numFmt w:val="lowerLetter"/>
      <w:lvlText w:val="%5."/>
      <w:lvlJc w:val="left"/>
      <w:pPr>
        <w:ind w:left="4062" w:hanging="360"/>
      </w:pPr>
    </w:lvl>
    <w:lvl w:ilvl="5" w:tplc="0C09001B" w:tentative="1">
      <w:start w:val="1"/>
      <w:numFmt w:val="lowerRoman"/>
      <w:lvlText w:val="%6."/>
      <w:lvlJc w:val="right"/>
      <w:pPr>
        <w:ind w:left="4782" w:hanging="180"/>
      </w:pPr>
    </w:lvl>
    <w:lvl w:ilvl="6" w:tplc="0C09000F" w:tentative="1">
      <w:start w:val="1"/>
      <w:numFmt w:val="decimal"/>
      <w:lvlText w:val="%7."/>
      <w:lvlJc w:val="left"/>
      <w:pPr>
        <w:ind w:left="5502" w:hanging="360"/>
      </w:pPr>
    </w:lvl>
    <w:lvl w:ilvl="7" w:tplc="0C090019" w:tentative="1">
      <w:start w:val="1"/>
      <w:numFmt w:val="lowerLetter"/>
      <w:lvlText w:val="%8."/>
      <w:lvlJc w:val="left"/>
      <w:pPr>
        <w:ind w:left="6222" w:hanging="360"/>
      </w:pPr>
    </w:lvl>
    <w:lvl w:ilvl="8" w:tplc="0C09001B" w:tentative="1">
      <w:start w:val="1"/>
      <w:numFmt w:val="lowerRoman"/>
      <w:lvlText w:val="%9."/>
      <w:lvlJc w:val="right"/>
      <w:pPr>
        <w:ind w:left="6942" w:hanging="180"/>
      </w:pPr>
    </w:lvl>
  </w:abstractNum>
  <w:abstractNum w:abstractNumId="35" w15:restartNumberingAfterBreak="0">
    <w:nsid w:val="57286ECA"/>
    <w:multiLevelType w:val="hybridMultilevel"/>
    <w:tmpl w:val="B078852C"/>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6" w15:restartNumberingAfterBreak="0">
    <w:nsid w:val="580334BD"/>
    <w:multiLevelType w:val="hybridMultilevel"/>
    <w:tmpl w:val="047A37F4"/>
    <w:lvl w:ilvl="0" w:tplc="0F2418CC">
      <w:start w:val="1"/>
      <w:numFmt w:val="bullet"/>
      <w:lvlText w:val="•"/>
      <w:lvlJc w:val="left"/>
      <w:pPr>
        <w:ind w:hanging="361"/>
      </w:pPr>
      <w:rPr>
        <w:rFonts w:ascii="Calibri" w:eastAsia="Calibri" w:hAnsi="Calibri" w:hint="default"/>
        <w:w w:val="99"/>
        <w:sz w:val="20"/>
        <w:szCs w:val="20"/>
      </w:rPr>
    </w:lvl>
    <w:lvl w:ilvl="1" w:tplc="BBE8675E">
      <w:start w:val="1"/>
      <w:numFmt w:val="bullet"/>
      <w:lvlText w:val="•"/>
      <w:lvlJc w:val="left"/>
      <w:rPr>
        <w:rFonts w:hint="default"/>
      </w:rPr>
    </w:lvl>
    <w:lvl w:ilvl="2" w:tplc="099CE42E">
      <w:start w:val="1"/>
      <w:numFmt w:val="bullet"/>
      <w:lvlText w:val="•"/>
      <w:lvlJc w:val="left"/>
      <w:rPr>
        <w:rFonts w:hint="default"/>
      </w:rPr>
    </w:lvl>
    <w:lvl w:ilvl="3" w:tplc="56D800BA">
      <w:start w:val="1"/>
      <w:numFmt w:val="bullet"/>
      <w:lvlText w:val="•"/>
      <w:lvlJc w:val="left"/>
      <w:rPr>
        <w:rFonts w:hint="default"/>
      </w:rPr>
    </w:lvl>
    <w:lvl w:ilvl="4" w:tplc="30407D60">
      <w:start w:val="1"/>
      <w:numFmt w:val="bullet"/>
      <w:lvlText w:val="•"/>
      <w:lvlJc w:val="left"/>
      <w:rPr>
        <w:rFonts w:hint="default"/>
      </w:rPr>
    </w:lvl>
    <w:lvl w:ilvl="5" w:tplc="4BBCFF9C">
      <w:start w:val="1"/>
      <w:numFmt w:val="bullet"/>
      <w:lvlText w:val="•"/>
      <w:lvlJc w:val="left"/>
      <w:rPr>
        <w:rFonts w:hint="default"/>
      </w:rPr>
    </w:lvl>
    <w:lvl w:ilvl="6" w:tplc="88A25324">
      <w:start w:val="1"/>
      <w:numFmt w:val="bullet"/>
      <w:lvlText w:val="•"/>
      <w:lvlJc w:val="left"/>
      <w:rPr>
        <w:rFonts w:hint="default"/>
      </w:rPr>
    </w:lvl>
    <w:lvl w:ilvl="7" w:tplc="E3C0DFC2">
      <w:start w:val="1"/>
      <w:numFmt w:val="bullet"/>
      <w:lvlText w:val="•"/>
      <w:lvlJc w:val="left"/>
      <w:rPr>
        <w:rFonts w:hint="default"/>
      </w:rPr>
    </w:lvl>
    <w:lvl w:ilvl="8" w:tplc="A69060A6">
      <w:start w:val="1"/>
      <w:numFmt w:val="bullet"/>
      <w:lvlText w:val="•"/>
      <w:lvlJc w:val="left"/>
      <w:rPr>
        <w:rFonts w:hint="default"/>
      </w:rPr>
    </w:lvl>
  </w:abstractNum>
  <w:abstractNum w:abstractNumId="37" w15:restartNumberingAfterBreak="0">
    <w:nsid w:val="5AB7566E"/>
    <w:multiLevelType w:val="hybridMultilevel"/>
    <w:tmpl w:val="102E2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137C21"/>
    <w:multiLevelType w:val="hybridMultilevel"/>
    <w:tmpl w:val="C4AC9D5A"/>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9" w15:restartNumberingAfterBreak="0">
    <w:nsid w:val="641F4E3C"/>
    <w:multiLevelType w:val="hybridMultilevel"/>
    <w:tmpl w:val="509E3440"/>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40" w15:restartNumberingAfterBreak="0">
    <w:nsid w:val="6575131B"/>
    <w:multiLevelType w:val="hybridMultilevel"/>
    <w:tmpl w:val="8954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8222BEE"/>
    <w:multiLevelType w:val="hybridMultilevel"/>
    <w:tmpl w:val="2800FC58"/>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42" w15:restartNumberingAfterBreak="0">
    <w:nsid w:val="6A384398"/>
    <w:multiLevelType w:val="hybridMultilevel"/>
    <w:tmpl w:val="D74E76B0"/>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43" w15:restartNumberingAfterBreak="0">
    <w:nsid w:val="6AAF11AB"/>
    <w:multiLevelType w:val="hybridMultilevel"/>
    <w:tmpl w:val="F86274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0B63338"/>
    <w:multiLevelType w:val="hybridMultilevel"/>
    <w:tmpl w:val="5B5EAF32"/>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45" w15:restartNumberingAfterBreak="0">
    <w:nsid w:val="719E7DA4"/>
    <w:multiLevelType w:val="hybridMultilevel"/>
    <w:tmpl w:val="B840100E"/>
    <w:lvl w:ilvl="0" w:tplc="3CB8AC4C">
      <w:start w:val="1"/>
      <w:numFmt w:val="bullet"/>
      <w:lvlText w:val=""/>
      <w:lvlJc w:val="left"/>
      <w:pPr>
        <w:ind w:hanging="361"/>
      </w:pPr>
      <w:rPr>
        <w:rFonts w:ascii="Symbol" w:eastAsia="Symbol" w:hAnsi="Symbol" w:hint="default"/>
        <w:sz w:val="22"/>
        <w:szCs w:val="22"/>
      </w:rPr>
    </w:lvl>
    <w:lvl w:ilvl="1" w:tplc="84F64976">
      <w:start w:val="1"/>
      <w:numFmt w:val="bullet"/>
      <w:lvlText w:val="o"/>
      <w:lvlJc w:val="left"/>
      <w:pPr>
        <w:ind w:hanging="360"/>
      </w:pPr>
      <w:rPr>
        <w:rFonts w:ascii="Courier New" w:eastAsia="Courier New" w:hAnsi="Courier New" w:hint="default"/>
        <w:sz w:val="22"/>
        <w:szCs w:val="22"/>
      </w:rPr>
    </w:lvl>
    <w:lvl w:ilvl="2" w:tplc="8348E8A4">
      <w:start w:val="1"/>
      <w:numFmt w:val="bullet"/>
      <w:lvlText w:val="•"/>
      <w:lvlJc w:val="left"/>
      <w:rPr>
        <w:rFonts w:hint="default"/>
      </w:rPr>
    </w:lvl>
    <w:lvl w:ilvl="3" w:tplc="92BA80D6">
      <w:start w:val="1"/>
      <w:numFmt w:val="bullet"/>
      <w:lvlText w:val="•"/>
      <w:lvlJc w:val="left"/>
      <w:rPr>
        <w:rFonts w:hint="default"/>
      </w:rPr>
    </w:lvl>
    <w:lvl w:ilvl="4" w:tplc="2C729F6C">
      <w:start w:val="1"/>
      <w:numFmt w:val="bullet"/>
      <w:lvlText w:val="•"/>
      <w:lvlJc w:val="left"/>
      <w:rPr>
        <w:rFonts w:hint="default"/>
      </w:rPr>
    </w:lvl>
    <w:lvl w:ilvl="5" w:tplc="A48278BE">
      <w:start w:val="1"/>
      <w:numFmt w:val="bullet"/>
      <w:lvlText w:val="•"/>
      <w:lvlJc w:val="left"/>
      <w:rPr>
        <w:rFonts w:hint="default"/>
      </w:rPr>
    </w:lvl>
    <w:lvl w:ilvl="6" w:tplc="893AED6C">
      <w:start w:val="1"/>
      <w:numFmt w:val="bullet"/>
      <w:lvlText w:val="•"/>
      <w:lvlJc w:val="left"/>
      <w:rPr>
        <w:rFonts w:hint="default"/>
      </w:rPr>
    </w:lvl>
    <w:lvl w:ilvl="7" w:tplc="FAE25CF8">
      <w:start w:val="1"/>
      <w:numFmt w:val="bullet"/>
      <w:lvlText w:val="•"/>
      <w:lvlJc w:val="left"/>
      <w:rPr>
        <w:rFonts w:hint="default"/>
      </w:rPr>
    </w:lvl>
    <w:lvl w:ilvl="8" w:tplc="18D27E10">
      <w:start w:val="1"/>
      <w:numFmt w:val="bullet"/>
      <w:lvlText w:val="•"/>
      <w:lvlJc w:val="left"/>
      <w:rPr>
        <w:rFonts w:hint="default"/>
      </w:rPr>
    </w:lvl>
  </w:abstractNum>
  <w:abstractNum w:abstractNumId="46" w15:restartNumberingAfterBreak="0">
    <w:nsid w:val="789F4F41"/>
    <w:multiLevelType w:val="hybridMultilevel"/>
    <w:tmpl w:val="7DE8CAC4"/>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7" w15:restartNumberingAfterBreak="0">
    <w:nsid w:val="7CD55907"/>
    <w:multiLevelType w:val="hybridMultilevel"/>
    <w:tmpl w:val="6F56C854"/>
    <w:lvl w:ilvl="0" w:tplc="6316B52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5"/>
  </w:num>
  <w:num w:numId="2">
    <w:abstractNumId w:val="36"/>
  </w:num>
  <w:num w:numId="3">
    <w:abstractNumId w:val="17"/>
  </w:num>
  <w:num w:numId="4">
    <w:abstractNumId w:val="6"/>
  </w:num>
  <w:num w:numId="5">
    <w:abstractNumId w:val="47"/>
  </w:num>
  <w:num w:numId="6">
    <w:abstractNumId w:val="27"/>
  </w:num>
  <w:num w:numId="7">
    <w:abstractNumId w:val="12"/>
  </w:num>
  <w:num w:numId="8">
    <w:abstractNumId w:val="39"/>
  </w:num>
  <w:num w:numId="9">
    <w:abstractNumId w:val="41"/>
  </w:num>
  <w:num w:numId="10">
    <w:abstractNumId w:val="7"/>
  </w:num>
  <w:num w:numId="11">
    <w:abstractNumId w:val="42"/>
  </w:num>
  <w:num w:numId="12">
    <w:abstractNumId w:val="13"/>
  </w:num>
  <w:num w:numId="13">
    <w:abstractNumId w:val="38"/>
  </w:num>
  <w:num w:numId="14">
    <w:abstractNumId w:val="16"/>
  </w:num>
  <w:num w:numId="15">
    <w:abstractNumId w:val="20"/>
  </w:num>
  <w:num w:numId="16">
    <w:abstractNumId w:val="23"/>
  </w:num>
  <w:num w:numId="17">
    <w:abstractNumId w:val="35"/>
  </w:num>
  <w:num w:numId="18">
    <w:abstractNumId w:val="2"/>
  </w:num>
  <w:num w:numId="19">
    <w:abstractNumId w:val="11"/>
  </w:num>
  <w:num w:numId="20">
    <w:abstractNumId w:val="18"/>
  </w:num>
  <w:num w:numId="21">
    <w:abstractNumId w:val="30"/>
  </w:num>
  <w:num w:numId="22">
    <w:abstractNumId w:val="31"/>
  </w:num>
  <w:num w:numId="23">
    <w:abstractNumId w:val="26"/>
  </w:num>
  <w:num w:numId="24">
    <w:abstractNumId w:val="33"/>
  </w:num>
  <w:num w:numId="25">
    <w:abstractNumId w:val="14"/>
  </w:num>
  <w:num w:numId="26">
    <w:abstractNumId w:val="32"/>
  </w:num>
  <w:num w:numId="27">
    <w:abstractNumId w:val="0"/>
  </w:num>
  <w:num w:numId="28">
    <w:abstractNumId w:val="25"/>
  </w:num>
  <w:num w:numId="29">
    <w:abstractNumId w:val="34"/>
  </w:num>
  <w:num w:numId="30">
    <w:abstractNumId w:val="10"/>
  </w:num>
  <w:num w:numId="31">
    <w:abstractNumId w:val="15"/>
  </w:num>
  <w:num w:numId="32">
    <w:abstractNumId w:val="8"/>
  </w:num>
  <w:num w:numId="33">
    <w:abstractNumId w:val="24"/>
  </w:num>
  <w:num w:numId="34">
    <w:abstractNumId w:val="5"/>
  </w:num>
  <w:num w:numId="35">
    <w:abstractNumId w:val="40"/>
  </w:num>
  <w:num w:numId="36">
    <w:abstractNumId w:val="3"/>
  </w:num>
  <w:num w:numId="37">
    <w:abstractNumId w:val="43"/>
  </w:num>
  <w:num w:numId="38">
    <w:abstractNumId w:val="22"/>
  </w:num>
  <w:num w:numId="39">
    <w:abstractNumId w:val="21"/>
  </w:num>
  <w:num w:numId="40">
    <w:abstractNumId w:val="9"/>
  </w:num>
  <w:num w:numId="41">
    <w:abstractNumId w:val="29"/>
  </w:num>
  <w:num w:numId="42">
    <w:abstractNumId w:val="1"/>
  </w:num>
  <w:num w:numId="43">
    <w:abstractNumId w:val="19"/>
  </w:num>
  <w:num w:numId="44">
    <w:abstractNumId w:val="28"/>
  </w:num>
  <w:num w:numId="45">
    <w:abstractNumId w:val="46"/>
  </w:num>
  <w:num w:numId="46">
    <w:abstractNumId w:val="37"/>
  </w:num>
  <w:num w:numId="47">
    <w:abstractNumId w:val="4"/>
  </w:num>
  <w:num w:numId="48">
    <w:abstractNumId w:val="4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BB6"/>
    <w:rsid w:val="00093179"/>
    <w:rsid w:val="000A7912"/>
    <w:rsid w:val="000B1BB6"/>
    <w:rsid w:val="000B4BC6"/>
    <w:rsid w:val="0011613C"/>
    <w:rsid w:val="00116D14"/>
    <w:rsid w:val="001A3527"/>
    <w:rsid w:val="00227ACB"/>
    <w:rsid w:val="00235C73"/>
    <w:rsid w:val="002374E9"/>
    <w:rsid w:val="0027242C"/>
    <w:rsid w:val="002934FD"/>
    <w:rsid w:val="00311B63"/>
    <w:rsid w:val="003240CB"/>
    <w:rsid w:val="00333A40"/>
    <w:rsid w:val="003633C8"/>
    <w:rsid w:val="00372114"/>
    <w:rsid w:val="00385203"/>
    <w:rsid w:val="003A5526"/>
    <w:rsid w:val="00402E74"/>
    <w:rsid w:val="004130B3"/>
    <w:rsid w:val="004310D3"/>
    <w:rsid w:val="004B0C99"/>
    <w:rsid w:val="004B5390"/>
    <w:rsid w:val="004F6D9B"/>
    <w:rsid w:val="0057276B"/>
    <w:rsid w:val="005831CC"/>
    <w:rsid w:val="005873D3"/>
    <w:rsid w:val="005B46F8"/>
    <w:rsid w:val="005D15BE"/>
    <w:rsid w:val="005D6102"/>
    <w:rsid w:val="005F0557"/>
    <w:rsid w:val="005F1F3E"/>
    <w:rsid w:val="00601FF0"/>
    <w:rsid w:val="00684750"/>
    <w:rsid w:val="00695F73"/>
    <w:rsid w:val="006B01FC"/>
    <w:rsid w:val="006B1B05"/>
    <w:rsid w:val="006B4C59"/>
    <w:rsid w:val="006C622A"/>
    <w:rsid w:val="006D1CF5"/>
    <w:rsid w:val="006D5FC9"/>
    <w:rsid w:val="00712650"/>
    <w:rsid w:val="00776E64"/>
    <w:rsid w:val="00780A95"/>
    <w:rsid w:val="007E07F5"/>
    <w:rsid w:val="00823455"/>
    <w:rsid w:val="008B252F"/>
    <w:rsid w:val="008E46E0"/>
    <w:rsid w:val="009406BF"/>
    <w:rsid w:val="00965459"/>
    <w:rsid w:val="009C345B"/>
    <w:rsid w:val="009E049F"/>
    <w:rsid w:val="00A76481"/>
    <w:rsid w:val="00AC1C62"/>
    <w:rsid w:val="00B21854"/>
    <w:rsid w:val="00B55656"/>
    <w:rsid w:val="00BE031A"/>
    <w:rsid w:val="00C037B4"/>
    <w:rsid w:val="00C126FB"/>
    <w:rsid w:val="00C145E9"/>
    <w:rsid w:val="00C72A6D"/>
    <w:rsid w:val="00CA546A"/>
    <w:rsid w:val="00CB124C"/>
    <w:rsid w:val="00CF3F7D"/>
    <w:rsid w:val="00D35404"/>
    <w:rsid w:val="00D436E8"/>
    <w:rsid w:val="00DC064F"/>
    <w:rsid w:val="00E30BFE"/>
    <w:rsid w:val="00E379FC"/>
    <w:rsid w:val="00E52801"/>
    <w:rsid w:val="00E75A4B"/>
    <w:rsid w:val="00E8149F"/>
    <w:rsid w:val="00EB02D6"/>
    <w:rsid w:val="00EC408C"/>
    <w:rsid w:val="00F16C59"/>
    <w:rsid w:val="00F7508E"/>
    <w:rsid w:val="00FF6BFB"/>
    <w:rsid w:val="00FF74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57FE8AD"/>
  <w15:chartTrackingRefBased/>
  <w15:docId w15:val="{689DAFB8-4991-4226-894C-CD867F07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B1BB6"/>
    <w:pPr>
      <w:widowControl w:val="0"/>
      <w:spacing w:before="54" w:after="0" w:line="240" w:lineRule="auto"/>
      <w:ind w:left="416"/>
      <w:outlineLvl w:val="0"/>
    </w:pPr>
    <w:rPr>
      <w:rFonts w:ascii="Cambria" w:eastAsia="Cambria" w:hAnsi="Cambria"/>
      <w:sz w:val="32"/>
      <w:szCs w:val="32"/>
      <w:lang w:val="en-US"/>
    </w:rPr>
  </w:style>
  <w:style w:type="paragraph" w:styleId="Heading3">
    <w:name w:val="heading 3"/>
    <w:basedOn w:val="Normal"/>
    <w:next w:val="Normal"/>
    <w:link w:val="Heading3Char"/>
    <w:uiPriority w:val="9"/>
    <w:semiHidden/>
    <w:unhideWhenUsed/>
    <w:qFormat/>
    <w:rsid w:val="000B1B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BB6"/>
  </w:style>
  <w:style w:type="paragraph" w:styleId="Footer">
    <w:name w:val="footer"/>
    <w:basedOn w:val="Normal"/>
    <w:link w:val="FooterChar"/>
    <w:uiPriority w:val="99"/>
    <w:unhideWhenUsed/>
    <w:rsid w:val="000B1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BB6"/>
  </w:style>
  <w:style w:type="character" w:customStyle="1" w:styleId="Heading1Char">
    <w:name w:val="Heading 1 Char"/>
    <w:basedOn w:val="DefaultParagraphFont"/>
    <w:link w:val="Heading1"/>
    <w:uiPriority w:val="1"/>
    <w:rsid w:val="000B1BB6"/>
    <w:rPr>
      <w:rFonts w:ascii="Cambria" w:eastAsia="Cambria" w:hAnsi="Cambria"/>
      <w:sz w:val="32"/>
      <w:szCs w:val="32"/>
      <w:lang w:val="en-US"/>
    </w:rPr>
  </w:style>
  <w:style w:type="character" w:customStyle="1" w:styleId="Heading3Char">
    <w:name w:val="Heading 3 Char"/>
    <w:basedOn w:val="DefaultParagraphFont"/>
    <w:link w:val="Heading3"/>
    <w:uiPriority w:val="9"/>
    <w:semiHidden/>
    <w:rsid w:val="000B1BB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0B1BB6"/>
    <w:pPr>
      <w:widowControl w:val="0"/>
      <w:spacing w:after="0" w:line="240" w:lineRule="auto"/>
    </w:pPr>
    <w:rPr>
      <w:lang w:val="en-US"/>
    </w:rPr>
  </w:style>
  <w:style w:type="paragraph" w:customStyle="1" w:styleId="TableParagraph">
    <w:name w:val="Table Paragraph"/>
    <w:basedOn w:val="Normal"/>
    <w:uiPriority w:val="1"/>
    <w:qFormat/>
    <w:rsid w:val="000B1BB6"/>
    <w:pPr>
      <w:widowControl w:val="0"/>
      <w:spacing w:after="0" w:line="240" w:lineRule="auto"/>
    </w:pPr>
    <w:rPr>
      <w:lang w:val="en-US"/>
    </w:rPr>
  </w:style>
  <w:style w:type="paragraph" w:styleId="BodyText">
    <w:name w:val="Body Text"/>
    <w:basedOn w:val="Normal"/>
    <w:link w:val="BodyTextChar"/>
    <w:uiPriority w:val="1"/>
    <w:qFormat/>
    <w:rsid w:val="008E46E0"/>
    <w:pPr>
      <w:widowControl w:val="0"/>
      <w:spacing w:after="0" w:line="240" w:lineRule="auto"/>
      <w:ind w:left="462" w:hanging="360"/>
    </w:pPr>
    <w:rPr>
      <w:rFonts w:ascii="Calibri" w:eastAsia="Calibri" w:hAnsi="Calibri"/>
      <w:lang w:val="en-US"/>
    </w:rPr>
  </w:style>
  <w:style w:type="character" w:customStyle="1" w:styleId="BodyTextChar">
    <w:name w:val="Body Text Char"/>
    <w:basedOn w:val="DefaultParagraphFont"/>
    <w:link w:val="BodyText"/>
    <w:uiPriority w:val="1"/>
    <w:rsid w:val="008E46E0"/>
    <w:rPr>
      <w:rFonts w:ascii="Calibri" w:eastAsia="Calibri" w:hAnsi="Calibri"/>
      <w:lang w:val="en-US"/>
    </w:rPr>
  </w:style>
  <w:style w:type="character" w:styleId="Hyperlink">
    <w:name w:val="Hyperlink"/>
    <w:basedOn w:val="DefaultParagraphFont"/>
    <w:uiPriority w:val="99"/>
    <w:unhideWhenUsed/>
    <w:rsid w:val="008E46E0"/>
    <w:rPr>
      <w:color w:val="0563C1" w:themeColor="hyperlink"/>
      <w:u w:val="single"/>
    </w:rPr>
  </w:style>
  <w:style w:type="table" w:styleId="TableGrid">
    <w:name w:val="Table Grid"/>
    <w:basedOn w:val="TableNormal"/>
    <w:uiPriority w:val="39"/>
    <w:rsid w:val="005F1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55656"/>
    <w:rPr>
      <w:b/>
      <w:bCs/>
    </w:rPr>
  </w:style>
  <w:style w:type="paragraph" w:styleId="BalloonText">
    <w:name w:val="Balloon Text"/>
    <w:basedOn w:val="Normal"/>
    <w:link w:val="BalloonTextChar"/>
    <w:uiPriority w:val="99"/>
    <w:semiHidden/>
    <w:unhideWhenUsed/>
    <w:rsid w:val="00712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650"/>
    <w:rPr>
      <w:rFonts w:ascii="Segoe UI" w:hAnsi="Segoe UI" w:cs="Segoe UI"/>
      <w:sz w:val="18"/>
      <w:szCs w:val="18"/>
    </w:rPr>
  </w:style>
  <w:style w:type="character" w:styleId="CommentReference">
    <w:name w:val="annotation reference"/>
    <w:basedOn w:val="DefaultParagraphFont"/>
    <w:uiPriority w:val="99"/>
    <w:semiHidden/>
    <w:unhideWhenUsed/>
    <w:rsid w:val="00E30BFE"/>
    <w:rPr>
      <w:sz w:val="16"/>
      <w:szCs w:val="16"/>
    </w:rPr>
  </w:style>
  <w:style w:type="paragraph" w:styleId="CommentText">
    <w:name w:val="annotation text"/>
    <w:basedOn w:val="Normal"/>
    <w:link w:val="CommentTextChar"/>
    <w:uiPriority w:val="99"/>
    <w:semiHidden/>
    <w:unhideWhenUsed/>
    <w:rsid w:val="00E30BFE"/>
    <w:pPr>
      <w:spacing w:line="240" w:lineRule="auto"/>
    </w:pPr>
    <w:rPr>
      <w:sz w:val="20"/>
      <w:szCs w:val="20"/>
    </w:rPr>
  </w:style>
  <w:style w:type="character" w:customStyle="1" w:styleId="CommentTextChar">
    <w:name w:val="Comment Text Char"/>
    <w:basedOn w:val="DefaultParagraphFont"/>
    <w:link w:val="CommentText"/>
    <w:uiPriority w:val="99"/>
    <w:semiHidden/>
    <w:rsid w:val="00E30BFE"/>
    <w:rPr>
      <w:sz w:val="20"/>
      <w:szCs w:val="20"/>
    </w:rPr>
  </w:style>
  <w:style w:type="paragraph" w:styleId="CommentSubject">
    <w:name w:val="annotation subject"/>
    <w:basedOn w:val="CommentText"/>
    <w:next w:val="CommentText"/>
    <w:link w:val="CommentSubjectChar"/>
    <w:uiPriority w:val="99"/>
    <w:semiHidden/>
    <w:unhideWhenUsed/>
    <w:rsid w:val="00E30BFE"/>
    <w:rPr>
      <w:b/>
      <w:bCs/>
    </w:rPr>
  </w:style>
  <w:style w:type="character" w:customStyle="1" w:styleId="CommentSubjectChar">
    <w:name w:val="Comment Subject Char"/>
    <w:basedOn w:val="CommentTextChar"/>
    <w:link w:val="CommentSubject"/>
    <w:uiPriority w:val="99"/>
    <w:semiHidden/>
    <w:rsid w:val="00E30B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FAA1E33EDC1D49864089D10346E212" ma:contentTypeVersion="2" ma:contentTypeDescription="Create a new document." ma:contentTypeScope="" ma:versionID="1571a38ac71272a38b0a2ee00a3aa049">
  <xsd:schema xmlns:xsd="http://www.w3.org/2001/XMLSchema" xmlns:xs="http://www.w3.org/2001/XMLSchema" xmlns:p="http://schemas.microsoft.com/office/2006/metadata/properties" xmlns:ns3="http://schemas.microsoft.com/sharepoint/v4" targetNamespace="http://schemas.microsoft.com/office/2006/metadata/properties" ma:root="true" ma:fieldsID="75e4cd2cd820d9f3df610716e0630c5d" ns3:_="">
    <xsd:import namespace="http://schemas.microsoft.com/sharepoint/v4"/>
    <xsd:element name="properties">
      <xsd:complexType>
        <xsd:sequence>
          <xsd:element name="documentManagement">
            <xsd:complexType>
              <xsd:all>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13157-A854-409F-B86A-6F212101EAEC}">
  <ds:schemaRef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4"/>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409B92E-2A07-4CBD-A67B-BFBC40FCC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789A57-36BA-48ED-9E0F-9348F9155BFF}">
  <ds:schemaRefs>
    <ds:schemaRef ds:uri="http://schemas.microsoft.com/sharepoint/events"/>
  </ds:schemaRefs>
</ds:datastoreItem>
</file>

<file path=customXml/itemProps4.xml><?xml version="1.0" encoding="utf-8"?>
<ds:datastoreItem xmlns:ds="http://schemas.openxmlformats.org/officeDocument/2006/customXml" ds:itemID="{92352AA0-6234-4C56-9284-DA8EF1C35035}">
  <ds:schemaRefs>
    <ds:schemaRef ds:uri="http://schemas.microsoft.com/sharepoint/v3/contenttype/forms"/>
  </ds:schemaRefs>
</ds:datastoreItem>
</file>

<file path=customXml/itemProps5.xml><?xml version="1.0" encoding="utf-8"?>
<ds:datastoreItem xmlns:ds="http://schemas.openxmlformats.org/officeDocument/2006/customXml" ds:itemID="{6864818A-869E-4EB4-B73C-ACE8BF68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Meryl</dc:creator>
  <cp:keywords/>
  <dc:description/>
  <cp:lastModifiedBy>Lamb, Allison</cp:lastModifiedBy>
  <cp:revision>2</cp:revision>
  <dcterms:created xsi:type="dcterms:W3CDTF">2023-05-30T05:22:00Z</dcterms:created>
  <dcterms:modified xsi:type="dcterms:W3CDTF">2023-05-30T05:22:00Z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0x010100DEFAA1E33EDC1D49864089D10346E212</vt:lpwstr>
  </property>
  <property fmtid="{D5CDD505-2E9C-101B-9397-08002B2CF9AE}" pid="3" name="RecordPoint_WorkflowType">
    <vt:lpwstr>ActiveSubmitStub</vt:lpwstr>
  </property>
  <property fmtid="{D5CDD505-2E9C-101B-9397-08002B2CF9AE}" pid="4" name="RecordPoint_ActiveItemSiteId">
    <vt:lpwstr>{4125a1e0-d61e-492e-83c3-5dd67d866677}</vt:lpwstr>
  </property>
  <property fmtid="{D5CDD505-2E9C-101B-9397-08002B2CF9AE}" pid="5" name="RecordPoint_ActiveItemListId">
    <vt:lpwstr>{62afd5dd-da13-4796-877b-3af8dacc0d2c}</vt:lpwstr>
  </property>
  <property fmtid="{D5CDD505-2E9C-101B-9397-08002B2CF9AE}" pid="6" name="RecordPoint_ActiveItemUniqueId">
    <vt:lpwstr>{cda68938-f70c-4aa4-b124-094ca81b5e85}</vt:lpwstr>
  </property>
  <property fmtid="{D5CDD505-2E9C-101B-9397-08002B2CF9AE}" pid="7" name="RecordPoint_ActiveItemWebId">
    <vt:lpwstr>{9762eaea-d6d8-4917-8a29-3f59da04b1a2}</vt:lpwstr>
  </property>
  <property fmtid="{D5CDD505-2E9C-101B-9397-08002B2CF9AE}" pid="8" name="RecordPoint_RecordNumberSubmitted">
    <vt:lpwstr>R0000097469</vt:lpwstr>
  </property>
  <property fmtid="{D5CDD505-2E9C-101B-9397-08002B2CF9AE}" pid="9" name="RecordPoint_SubmissionCompleted">
    <vt:lpwstr>2019-12-04T02:17:58.2396407+11:00</vt:lpwstr>
  </property>
</Properties>
</file>